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929A" w14:textId="77777777" w:rsidR="00894845" w:rsidRPr="00A93659" w:rsidRDefault="00894845" w:rsidP="002B7472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3659">
        <w:rPr>
          <w:rFonts w:ascii="Times New Roman" w:hAnsi="Times New Roman" w:cs="Times New Roman"/>
          <w:sz w:val="24"/>
          <w:szCs w:val="32"/>
        </w:rPr>
        <w:t>Государственное бюджетное дошкольное образовательное учреждение детский сад № 51 комбинированного вида Василеостровского района Санкт-Петербурга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894845" w14:paraId="71870DED" w14:textId="77777777" w:rsidTr="00894845">
        <w:tc>
          <w:tcPr>
            <w:tcW w:w="9349" w:type="dxa"/>
          </w:tcPr>
          <w:p w14:paraId="0DE2D03A" w14:textId="77777777" w:rsidR="00894845" w:rsidRDefault="00894845" w:rsidP="002B7472">
            <w:pPr>
              <w:spacing w:after="0" w:afterAutospacing="0"/>
              <w:contextualSpacing/>
              <w:jc w:val="both"/>
            </w:pPr>
          </w:p>
          <w:tbl>
            <w:tblPr>
              <w:tblStyle w:val="a6"/>
              <w:tblW w:w="921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252"/>
            </w:tblGrid>
            <w:tr w:rsidR="00894845" w14:paraId="030A3AC6" w14:textId="77777777" w:rsidTr="00894845">
              <w:trPr>
                <w:trHeight w:val="1598"/>
                <w:jc w:val="center"/>
              </w:trPr>
              <w:tc>
                <w:tcPr>
                  <w:tcW w:w="4962" w:type="dxa"/>
                </w:tcPr>
                <w:p w14:paraId="515AEFFA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ПРИНЯТЫ</w:t>
                  </w:r>
                </w:p>
                <w:p w14:paraId="28B5186C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4676AF77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Общим собранием работников</w:t>
                  </w:r>
                </w:p>
                <w:p w14:paraId="523645F7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Образовательного учреждения</w:t>
                  </w:r>
                </w:p>
                <w:p w14:paraId="0726F77D" w14:textId="348A29BF" w:rsidR="00894845" w:rsidRDefault="007D26BE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(протокол от </w:t>
                  </w:r>
                  <w:r w:rsidR="00A62EB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№             </w:t>
                  </w:r>
                  <w:r w:rsidR="008948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)</w:t>
                  </w:r>
                </w:p>
                <w:p w14:paraId="7CF13951" w14:textId="77777777" w:rsidR="00894845" w:rsidRDefault="00894845" w:rsidP="002B7472">
                  <w:pPr>
                    <w:tabs>
                      <w:tab w:val="left" w:pos="2880"/>
                    </w:tabs>
                    <w:spacing w:after="0" w:afterAutospacing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252" w:type="dxa"/>
                </w:tcPr>
                <w:p w14:paraId="4D30E07F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УТВЕРЖДАЮ</w:t>
                  </w:r>
                </w:p>
                <w:p w14:paraId="67213C94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011DEECF" w14:textId="77777777" w:rsidR="00894845" w:rsidRPr="00A93659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936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Заведующий ГБДОУ №51</w:t>
                  </w:r>
                </w:p>
                <w:p w14:paraId="745F2408" w14:textId="77777777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____________________Куранда Ю.Б</w:t>
                  </w:r>
                </w:p>
                <w:p w14:paraId="00F646E4" w14:textId="21F8DD1E" w:rsidR="00894845" w:rsidRDefault="00894845" w:rsidP="002B7472">
                  <w:pPr>
                    <w:spacing w:after="0" w:afterAutospacing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</w:t>
                  </w:r>
                  <w:r w:rsidR="00A62EB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приказ от    </w:t>
                  </w:r>
                  <w:r w:rsidR="00F27B8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0A1B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A62EB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</w:t>
                  </w:r>
                  <w:r w:rsidR="000A1B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№__</w:t>
                  </w:r>
                  <w:r w:rsidR="00CD08B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</w:t>
                  </w:r>
                  <w:r w:rsidR="000A1B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3A7D7C46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154D32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учетом мнения </w:t>
            </w:r>
          </w:p>
          <w:p w14:paraId="7B3F7EDB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Совета родителей (законных представителей) </w:t>
            </w:r>
          </w:p>
          <w:p w14:paraId="563E9E79" w14:textId="6A6992DB" w:rsidR="00894845" w:rsidRDefault="00F27B80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948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(протокол от </w:t>
            </w:r>
            <w:r w:rsidR="00A62E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№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3B526F95" w14:textId="77777777" w:rsidR="00894845" w:rsidRPr="00A2626A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" w:type="dxa"/>
          </w:tcPr>
          <w:p w14:paraId="648F88FC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45" w14:paraId="3C3A7197" w14:textId="77777777" w:rsidTr="00894845">
        <w:tc>
          <w:tcPr>
            <w:tcW w:w="9349" w:type="dxa"/>
          </w:tcPr>
          <w:p w14:paraId="652E29E4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0A0624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</w:tcPr>
          <w:p w14:paraId="169A65A7" w14:textId="77777777" w:rsidR="00894845" w:rsidRDefault="00894845" w:rsidP="002B7472">
            <w:pPr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92470FE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4E282CC3" w14:textId="77777777" w:rsidR="00894845" w:rsidRPr="0016327A" w:rsidRDefault="00894845" w:rsidP="002B74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27A">
        <w:rPr>
          <w:rFonts w:ascii="Times New Roman" w:hAnsi="Times New Roman" w:cs="Times New Roman"/>
          <w:b/>
          <w:sz w:val="24"/>
          <w:szCs w:val="24"/>
        </w:rPr>
        <w:t>Правила приема обучающихся</w:t>
      </w:r>
    </w:p>
    <w:p w14:paraId="764A04C9" w14:textId="77777777" w:rsidR="00894845" w:rsidRPr="00A93659" w:rsidRDefault="00894845" w:rsidP="002B74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936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93659">
        <w:rPr>
          <w:rFonts w:ascii="Times New Roman" w:hAnsi="Times New Roman" w:cs="Times New Roman"/>
          <w:b/>
          <w:sz w:val="24"/>
        </w:rPr>
        <w:t>Государственном бюджетном дошкольном образовательном учреждении</w:t>
      </w:r>
    </w:p>
    <w:p w14:paraId="10A68BF5" w14:textId="1FA0E0DF" w:rsidR="00894845" w:rsidRPr="00A93659" w:rsidRDefault="000A1B00" w:rsidP="002B747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детском</w:t>
      </w:r>
      <w:r w:rsidR="00894845" w:rsidRPr="00A93659">
        <w:rPr>
          <w:rFonts w:ascii="Times New Roman" w:hAnsi="Times New Roman" w:cs="Times New Roman"/>
          <w:b/>
          <w:sz w:val="24"/>
        </w:rPr>
        <w:t xml:space="preserve"> сад</w:t>
      </w:r>
      <w:r>
        <w:rPr>
          <w:rFonts w:ascii="Times New Roman" w:hAnsi="Times New Roman" w:cs="Times New Roman"/>
          <w:b/>
          <w:sz w:val="24"/>
        </w:rPr>
        <w:t>у</w:t>
      </w:r>
      <w:r w:rsidR="00894845" w:rsidRPr="00A93659">
        <w:rPr>
          <w:rFonts w:ascii="Times New Roman" w:hAnsi="Times New Roman" w:cs="Times New Roman"/>
          <w:b/>
          <w:sz w:val="24"/>
        </w:rPr>
        <w:t xml:space="preserve"> №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4845" w:rsidRPr="00A93659">
        <w:rPr>
          <w:rFonts w:ascii="Times New Roman" w:hAnsi="Times New Roman" w:cs="Times New Roman"/>
          <w:b/>
          <w:sz w:val="24"/>
        </w:rPr>
        <w:t>51</w:t>
      </w:r>
      <w:r>
        <w:rPr>
          <w:rFonts w:ascii="Times New Roman" w:hAnsi="Times New Roman" w:cs="Times New Roman"/>
          <w:b/>
          <w:sz w:val="24"/>
        </w:rPr>
        <w:t xml:space="preserve"> комбинированно</w:t>
      </w:r>
      <w:r w:rsidR="00894845" w:rsidRPr="00A93659">
        <w:rPr>
          <w:rFonts w:ascii="Times New Roman" w:hAnsi="Times New Roman" w:cs="Times New Roman"/>
          <w:b/>
          <w:sz w:val="24"/>
        </w:rPr>
        <w:t>го вида Василеостровского района</w:t>
      </w:r>
    </w:p>
    <w:p w14:paraId="6053F012" w14:textId="5874FDFA" w:rsidR="00894845" w:rsidRPr="00A93659" w:rsidRDefault="00894845" w:rsidP="002B747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93659">
        <w:rPr>
          <w:rFonts w:ascii="Times New Roman" w:hAnsi="Times New Roman" w:cs="Times New Roman"/>
          <w:b/>
          <w:sz w:val="24"/>
        </w:rPr>
        <w:t>Санкт-Петербурга</w:t>
      </w:r>
    </w:p>
    <w:p w14:paraId="0F2DD9FA" w14:textId="77777777" w:rsidR="00894845" w:rsidRPr="0016327A" w:rsidRDefault="00894845" w:rsidP="002B74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013D3" w14:textId="77777777" w:rsidR="00894845" w:rsidRDefault="00894845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1CD574D9" w14:textId="77777777" w:rsidR="00894845" w:rsidRDefault="00894845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30D63925" w14:textId="77777777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255B0082" w14:textId="77777777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58493941" w14:textId="77777777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0C26548C" w14:textId="77777777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358641D9" w14:textId="77777777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A98E424" w14:textId="37DC2C6D" w:rsidR="007A1FED" w:rsidRDefault="007A1FED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14A11975" w14:textId="035A5867" w:rsidR="0054159F" w:rsidRDefault="0054159F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3BFE120E" w14:textId="77777777" w:rsidR="0054159F" w:rsidRDefault="0054159F" w:rsidP="002B7472">
      <w:pPr>
        <w:spacing w:after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61C1D2D9" w14:textId="77777777" w:rsidR="00894845" w:rsidRDefault="00894845" w:rsidP="002B7472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3C2BACD" w14:textId="77777777" w:rsidR="00894845" w:rsidRPr="0054159F" w:rsidRDefault="00894845" w:rsidP="002B747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18"/>
        </w:rPr>
      </w:pPr>
      <w:r w:rsidRPr="0054159F">
        <w:rPr>
          <w:rFonts w:ascii="Times New Roman" w:hAnsi="Times New Roman" w:cs="Times New Roman"/>
          <w:sz w:val="24"/>
          <w:szCs w:val="18"/>
        </w:rPr>
        <w:t>Санкт-Петербург,</w:t>
      </w:r>
    </w:p>
    <w:p w14:paraId="408540DC" w14:textId="7300FF1E" w:rsidR="00894845" w:rsidRPr="0054159F" w:rsidRDefault="00F27B80" w:rsidP="002B747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18"/>
        </w:rPr>
      </w:pPr>
      <w:r w:rsidRPr="0054159F">
        <w:rPr>
          <w:rFonts w:ascii="Times New Roman" w:hAnsi="Times New Roman" w:cs="Times New Roman"/>
          <w:sz w:val="24"/>
          <w:szCs w:val="18"/>
        </w:rPr>
        <w:t>2024</w:t>
      </w:r>
      <w:r w:rsidR="00894845" w:rsidRPr="0054159F">
        <w:rPr>
          <w:rFonts w:ascii="Times New Roman" w:hAnsi="Times New Roman" w:cs="Times New Roman"/>
          <w:sz w:val="24"/>
          <w:szCs w:val="18"/>
        </w:rPr>
        <w:t xml:space="preserve"> г.</w:t>
      </w:r>
    </w:p>
    <w:p w14:paraId="53161176" w14:textId="2F1C9852" w:rsidR="007A1FED" w:rsidRDefault="007A1FED" w:rsidP="002B7472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0C6045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8B808" w14:textId="77777777" w:rsidR="00894845" w:rsidRPr="00976353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5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3A8CE6B" w14:textId="536504C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 xml:space="preserve">1.1. </w:t>
      </w:r>
      <w:r w:rsidRPr="0089085C">
        <w:rPr>
          <w:rFonts w:ascii="Times New Roman" w:hAnsi="Times New Roman" w:cs="Times New Roman"/>
          <w:sz w:val="24"/>
          <w:szCs w:val="24"/>
        </w:rPr>
        <w:t xml:space="preserve">Настоящие правила приема на обучение по образовательным программа дошкольного образования (далее – Правила) определяют порядок приема граждан в  </w:t>
      </w:r>
      <w:r w:rsidRPr="0089085C">
        <w:rPr>
          <w:rFonts w:ascii="Times New Roman" w:hAnsi="Times New Roman" w:cs="Times New Roman"/>
          <w:sz w:val="24"/>
        </w:rPr>
        <w:t>Государственное бюджетное дошкольное образовательное учреждение детский сад № 51комбинированного вида  Василеостровского района Санкт-Петербурга</w:t>
      </w:r>
      <w:r w:rsidRPr="0089085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9085C">
        <w:rPr>
          <w:rFonts w:ascii="Times New Roman" w:hAnsi="Times New Roman" w:cs="Times New Roman"/>
          <w:sz w:val="24"/>
        </w:rPr>
        <w:t>ГБДОУ детский сад № 51 Василеостровского района</w:t>
      </w:r>
      <w:r w:rsidR="000A1B00">
        <w:rPr>
          <w:rFonts w:ascii="Times New Roman" w:hAnsi="Times New Roman" w:cs="Times New Roman"/>
          <w:sz w:val="24"/>
        </w:rPr>
        <w:t xml:space="preserve">, </w:t>
      </w:r>
      <w:r w:rsidR="000A1B00" w:rsidRPr="003F6588">
        <w:rPr>
          <w:rFonts w:ascii="Times New Roman" w:hAnsi="Times New Roman" w:cs="Times New Roman"/>
          <w:sz w:val="24"/>
        </w:rPr>
        <w:t>ОУ</w:t>
      </w:r>
      <w:r w:rsidRPr="0089085C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по образовательной программе  дошкольного образования, адаптированной для воспитанников с ограниченными возможностями здоровья</w:t>
      </w:r>
      <w:r w:rsidRPr="0089085C">
        <w:rPr>
          <w:sz w:val="24"/>
          <w:szCs w:val="24"/>
        </w:rPr>
        <w:t xml:space="preserve"> </w:t>
      </w:r>
      <w:r w:rsidR="000A1B00">
        <w:rPr>
          <w:rFonts w:ascii="Times New Roman" w:hAnsi="Times New Roman" w:cs="Times New Roman"/>
          <w:sz w:val="24"/>
          <w:szCs w:val="24"/>
        </w:rPr>
        <w:t xml:space="preserve"> </w:t>
      </w:r>
      <w:r w:rsidRPr="0089085C">
        <w:rPr>
          <w:rFonts w:ascii="Times New Roman" w:hAnsi="Times New Roman" w:cs="Times New Roman"/>
          <w:sz w:val="24"/>
          <w:szCs w:val="24"/>
        </w:rPr>
        <w:t>для детей в возрасте от 3-х до 8 лет.</w:t>
      </w:r>
    </w:p>
    <w:p w14:paraId="27D027A0" w14:textId="77777777" w:rsidR="00F27B80" w:rsidRPr="0054159F" w:rsidRDefault="00F27B80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1.2. При приеме детей в ОУ не допускаются ограничения по полу, расе, национальности, языку, происхождению, отношению к религии, состоянию здоровья, социальному положению родителей (законных представителей) воспитанников. </w:t>
      </w:r>
    </w:p>
    <w:p w14:paraId="71B7799B" w14:textId="77777777" w:rsidR="00F27B80" w:rsidRPr="0054159F" w:rsidRDefault="00F27B80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1.3. Настоящие правила действуют только в ОУ.</w:t>
      </w:r>
    </w:p>
    <w:p w14:paraId="002E42A1" w14:textId="36E62662" w:rsidR="00F27B80" w:rsidRPr="0054159F" w:rsidRDefault="00F27B80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1.4. Правила разработаны на основании следующих нормативно-правовых документов: </w:t>
      </w:r>
    </w:p>
    <w:p w14:paraId="4E3DA4BC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1.5. Правила разработаны на основании следующих нормативно-правовых документов:</w:t>
      </w:r>
    </w:p>
    <w:p w14:paraId="5CC71D57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п.8 ч.3 статья 28, ч.2 статья 30, ч.9 статья 55, ч.1,2 статья 67 Федерального Закона от 29.12.2012 года № 273-ФЗ «Об образовании в Российской Федерации»; </w:t>
      </w:r>
    </w:p>
    <w:p w14:paraId="4B8DCE31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415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159F">
        <w:rPr>
          <w:rFonts w:ascii="Times New Roman" w:hAnsi="Times New Roman" w:cs="Times New Roman"/>
          <w:sz w:val="24"/>
          <w:szCs w:val="24"/>
        </w:rPr>
        <w:t xml:space="preserve"> РФ от 30.08.2013 № 1014 "Об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образования"; </w:t>
      </w:r>
    </w:p>
    <w:p w14:paraId="267B8CC3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415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159F">
        <w:rPr>
          <w:rFonts w:ascii="Times New Roman" w:hAnsi="Times New Roman" w:cs="Times New Roman"/>
          <w:sz w:val="24"/>
          <w:szCs w:val="24"/>
        </w:rPr>
        <w:t xml:space="preserve"> РФ от 08.04.2014 № 293 "Об утверждении Порядка приема на обучение по образовательным программам дошкольного образования";</w:t>
      </w:r>
    </w:p>
    <w:p w14:paraId="1439F748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Закон «Об образовании в Санкт-Петербурге» от 17.07.2013 года № 461-83;</w:t>
      </w:r>
    </w:p>
    <w:p w14:paraId="65FF662D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5415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159F">
        <w:rPr>
          <w:rFonts w:ascii="Times New Roman" w:hAnsi="Times New Roman" w:cs="Times New Roman"/>
          <w:sz w:val="24"/>
          <w:szCs w:val="24"/>
        </w:rPr>
        <w:t xml:space="preserve"> РФ от 13.01.2014 № 8 "Об утверждении примерной формы договора об образовании по образовательным программам дошкольного образования»;</w:t>
      </w:r>
    </w:p>
    <w:p w14:paraId="19DBF6FD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Федеральный закон от 27.07.2006 года № 152 – ФЗ «О персональных данных»;</w:t>
      </w:r>
    </w:p>
    <w:p w14:paraId="3DC8437F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Распоряжение Комитета по образованию Санкт-Петербурга от 29.10.20</w:t>
      </w:r>
      <w:bookmarkStart w:id="0" w:name="_GoBack"/>
      <w:bookmarkEnd w:id="0"/>
      <w:r w:rsidRPr="0054159F">
        <w:rPr>
          <w:rFonts w:ascii="Times New Roman" w:hAnsi="Times New Roman" w:cs="Times New Roman"/>
          <w:sz w:val="24"/>
          <w:szCs w:val="24"/>
        </w:rPr>
        <w:t>21 № 2977-р «Об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(далее – Административный регламент);</w:t>
      </w:r>
    </w:p>
    <w:p w14:paraId="0A64DA8C" w14:textId="3EF6C9F8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Распоряжение Комитета по образованию Прав</w:t>
      </w:r>
      <w:r w:rsidR="003038E5">
        <w:rPr>
          <w:rFonts w:ascii="Times New Roman" w:hAnsi="Times New Roman" w:cs="Times New Roman"/>
          <w:sz w:val="24"/>
          <w:szCs w:val="24"/>
        </w:rPr>
        <w:t>ительства Санкт-Петербурга от 10.03.2023 года № 217</w:t>
      </w:r>
      <w:r w:rsidRPr="0054159F">
        <w:rPr>
          <w:rFonts w:ascii="Times New Roman" w:hAnsi="Times New Roman" w:cs="Times New Roman"/>
          <w:sz w:val="24"/>
          <w:szCs w:val="24"/>
        </w:rPr>
        <w:t>-р «Об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(далее – Порядок комплектования);</w:t>
      </w:r>
    </w:p>
    <w:p w14:paraId="3A9011D0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Правовые акты администрации Василеостровского района; </w:t>
      </w:r>
    </w:p>
    <w:p w14:paraId="061E5226" w14:textId="77777777" w:rsidR="008D5964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- Устав ГБДОУ детского сада №51 Василеостровского района;</w:t>
      </w:r>
    </w:p>
    <w:p w14:paraId="2F208CA8" w14:textId="44081BC6" w:rsidR="00D97AA7" w:rsidRPr="0054159F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- Локальные акты ГБДОУ детского сада № 51 Василеостровского района.</w:t>
      </w:r>
    </w:p>
    <w:p w14:paraId="167C3154" w14:textId="22702E65" w:rsidR="00D97AA7" w:rsidRPr="0054159F" w:rsidRDefault="0054159F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27B80" w:rsidRPr="0054159F">
        <w:rPr>
          <w:rFonts w:ascii="Times New Roman" w:hAnsi="Times New Roman" w:cs="Times New Roman"/>
          <w:sz w:val="24"/>
          <w:szCs w:val="24"/>
        </w:rPr>
        <w:t>.В Правилах применяются следующие понятия и сокращения:</w:t>
      </w:r>
    </w:p>
    <w:p w14:paraId="4DEED45A" w14:textId="7563A3FA" w:rsidR="008D5964" w:rsidRPr="0054159F" w:rsidRDefault="00F27B80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</w:t>
      </w:r>
      <w:r w:rsidR="0054159F">
        <w:rPr>
          <w:rFonts w:ascii="Times New Roman" w:hAnsi="Times New Roman" w:cs="Times New Roman"/>
          <w:sz w:val="24"/>
          <w:szCs w:val="24"/>
        </w:rPr>
        <w:tab/>
      </w:r>
      <w:r w:rsidRPr="0054159F">
        <w:rPr>
          <w:rFonts w:ascii="Times New Roman" w:hAnsi="Times New Roman" w:cs="Times New Roman"/>
          <w:sz w:val="24"/>
          <w:szCs w:val="24"/>
        </w:rPr>
        <w:t>Административный регламент - административный регламент администрации района</w:t>
      </w:r>
      <w:r w:rsidR="00D97AA7" w:rsidRPr="0054159F">
        <w:rPr>
          <w:rFonts w:ascii="Times New Roman" w:hAnsi="Times New Roman" w:cs="Times New Roman"/>
          <w:sz w:val="24"/>
          <w:szCs w:val="24"/>
        </w:rPr>
        <w:t xml:space="preserve"> С</w:t>
      </w:r>
      <w:r w:rsidRPr="0054159F">
        <w:rPr>
          <w:rFonts w:ascii="Times New Roman" w:hAnsi="Times New Roman" w:cs="Times New Roman"/>
          <w:sz w:val="24"/>
          <w:szCs w:val="24"/>
        </w:rPr>
        <w:t>анкт</w:t>
      </w:r>
      <w:r w:rsidR="00D97AA7" w:rsidRPr="0054159F">
        <w:rPr>
          <w:rFonts w:ascii="Times New Roman" w:hAnsi="Times New Roman" w:cs="Times New Roman"/>
          <w:sz w:val="24"/>
          <w:szCs w:val="24"/>
        </w:rPr>
        <w:t xml:space="preserve"> </w:t>
      </w:r>
      <w:r w:rsidRPr="0054159F">
        <w:rPr>
          <w:rFonts w:ascii="Times New Roman" w:hAnsi="Times New Roman" w:cs="Times New Roman"/>
          <w:sz w:val="24"/>
          <w:szCs w:val="24"/>
        </w:rPr>
        <w:t xml:space="preserve">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</w:t>
      </w:r>
    </w:p>
    <w:p w14:paraId="03B41674" w14:textId="77777777" w:rsidR="003038E5" w:rsidRDefault="0054159F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7B80" w:rsidRPr="0054159F">
        <w:rPr>
          <w:rFonts w:ascii="Times New Roman" w:hAnsi="Times New Roman" w:cs="Times New Roman"/>
          <w:sz w:val="24"/>
          <w:szCs w:val="24"/>
        </w:rPr>
        <w:t xml:space="preserve">ариативные формы дошкольного образования - различные формы организации дошкольного образования: группы кратковременного пребывания детей, </w:t>
      </w:r>
      <w:proofErr w:type="spellStart"/>
      <w:r w:rsidR="00F27B80" w:rsidRPr="0054159F">
        <w:rPr>
          <w:rFonts w:ascii="Times New Roman" w:hAnsi="Times New Roman" w:cs="Times New Roman"/>
          <w:sz w:val="24"/>
          <w:szCs w:val="24"/>
        </w:rPr>
        <w:t>лекотеки</w:t>
      </w:r>
      <w:proofErr w:type="spellEnd"/>
      <w:r w:rsidR="00F27B80" w:rsidRPr="0054159F">
        <w:rPr>
          <w:rFonts w:ascii="Times New Roman" w:hAnsi="Times New Roman" w:cs="Times New Roman"/>
          <w:sz w:val="24"/>
          <w:szCs w:val="24"/>
        </w:rPr>
        <w:t xml:space="preserve">, консультационные пункты психолого-педагогической поддержки и сопровождения семей, семейные клубы на базе действующих образовательных учреждений и организаций социально-культурной направленности, группы присмотра и ухода, службы ранней </w:t>
      </w:r>
      <w:r w:rsidR="00F27B80" w:rsidRPr="0054159F">
        <w:rPr>
          <w:rFonts w:ascii="Times New Roman" w:hAnsi="Times New Roman" w:cs="Times New Roman"/>
          <w:sz w:val="24"/>
          <w:szCs w:val="24"/>
        </w:rPr>
        <w:lastRenderedPageBreak/>
        <w:t>помощи, центры сопровождения ребенка с ограниченными возможностями здоровья и его с</w:t>
      </w:r>
      <w:r>
        <w:rPr>
          <w:rFonts w:ascii="Times New Roman" w:hAnsi="Times New Roman" w:cs="Times New Roman"/>
          <w:sz w:val="24"/>
          <w:szCs w:val="24"/>
        </w:rPr>
        <w:t>емьи, семейные группы и другие;</w:t>
      </w:r>
      <w:r w:rsidR="00620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3C01B" w14:textId="1CAF148D" w:rsidR="00F27B80" w:rsidRDefault="00F27B80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доукомплектование образовательных учреждений - регламентированная деятельность комиссии по комплектованию образовательных учреждений, созданной в администрации района Санкт-Петербурга для комплектования образовательных</w:t>
      </w:r>
      <w:r w:rsidR="00D97AA7" w:rsidRPr="0054159F">
        <w:rPr>
          <w:rFonts w:ascii="Times New Roman" w:hAnsi="Times New Roman" w:cs="Times New Roman"/>
          <w:sz w:val="24"/>
          <w:szCs w:val="24"/>
        </w:rPr>
        <w:t xml:space="preserve"> учреждений,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 н</w:t>
      </w:r>
      <w:r w:rsidR="00D97AA7" w:rsidRPr="0054159F">
        <w:rPr>
          <w:rFonts w:ascii="Times New Roman" w:hAnsi="Times New Roman" w:cs="Times New Roman"/>
          <w:sz w:val="24"/>
          <w:szCs w:val="24"/>
        </w:rPr>
        <w:t>аходящихся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 в ведении администрации района Санкт-Петербурга на свободные </w:t>
      </w:r>
      <w:proofErr w:type="gramStart"/>
      <w:r w:rsidR="00AA0991" w:rsidRPr="0054159F">
        <w:rPr>
          <w:rFonts w:ascii="Times New Roman" w:hAnsi="Times New Roman" w:cs="Times New Roman"/>
          <w:sz w:val="24"/>
          <w:szCs w:val="24"/>
        </w:rPr>
        <w:t>места(</w:t>
      </w:r>
      <w:proofErr w:type="gramEnd"/>
      <w:r w:rsidR="00AA0991" w:rsidRPr="0054159F">
        <w:rPr>
          <w:rFonts w:ascii="Times New Roman" w:hAnsi="Times New Roman" w:cs="Times New Roman"/>
          <w:sz w:val="24"/>
          <w:szCs w:val="24"/>
        </w:rPr>
        <w:t>освободившиеся места и вновь созданные места)</w:t>
      </w:r>
    </w:p>
    <w:p w14:paraId="73B7F60E" w14:textId="770E7159" w:rsidR="00AA0991" w:rsidRPr="0054159F" w:rsidRDefault="0054159F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аявление о постановке ребенка на учет - заявление родителя (законного представителя) о постановке ребенка на учет для предоставления места в образовательном учреждении (в том числе для перевода ребенка в другое образовательное учреждение или при изменении условий заключенного договора); исходное образовательное учреждение - образовательное учреждение, в котором обучается воспитанник; </w:t>
      </w:r>
    </w:p>
    <w:p w14:paraId="4D57663E" w14:textId="77777777" w:rsidR="0054159F" w:rsidRDefault="00AA0991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ОУ - государственное образовательное учреждение, реализующее образовательную программу дошкольного образования, находящееся в ведении администрации района Санкт-Петербурга; </w:t>
      </w:r>
    </w:p>
    <w:p w14:paraId="5F83EFCE" w14:textId="001F56F3" w:rsidR="00AA0991" w:rsidRPr="0054159F" w:rsidRDefault="00AA0991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КАИС КРО - государственная информационная система Санкт-Петербурга «Комплексная автоматизированная информационная система каталогизации ресурсов образования Санкт-Петербурга»; </w:t>
      </w:r>
    </w:p>
    <w:p w14:paraId="2E4B3E8E" w14:textId="148791EE" w:rsidR="00AA0991" w:rsidRPr="0054159F" w:rsidRDefault="0054159F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омиссия - комиссия по комплектованию ОУ, созданная в администрации района Санкт-Петербурга для комплектования ОУ, находящихся в ведении администрации района Санкт-Петербурга; комплектование ОУ - регламентированная деятельность комиссии по направлению детей в ОУ на текущий год; </w:t>
      </w:r>
    </w:p>
    <w:p w14:paraId="2E629C5C" w14:textId="73276A90" w:rsidR="00AA0991" w:rsidRPr="0054159F" w:rsidRDefault="0054159F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онфликтная комиссия - конфликтная комиссия, созданная в администрации района Санкт-Петербурга, для решения спорных вопросов при определении образовательной программы и (или) выбора ОУ; </w:t>
      </w:r>
    </w:p>
    <w:p w14:paraId="00EB38EB" w14:textId="2B7CD50F" w:rsidR="00AA0991" w:rsidRPr="0054159F" w:rsidRDefault="0054159F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0991" w:rsidRPr="0054159F">
        <w:rPr>
          <w:rFonts w:ascii="Times New Roman" w:hAnsi="Times New Roman" w:cs="Times New Roman"/>
          <w:sz w:val="24"/>
          <w:szCs w:val="24"/>
        </w:rPr>
        <w:t xml:space="preserve">аправление - направление, выданное комиссией для приема ребенка в ОУ; </w:t>
      </w:r>
    </w:p>
    <w:p w14:paraId="40279E37" w14:textId="14EF4C69" w:rsidR="00AA0991" w:rsidRPr="0054159F" w:rsidRDefault="00AA0991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ПМПК </w:t>
      </w:r>
      <w:r w:rsidR="0054159F">
        <w:rPr>
          <w:rFonts w:ascii="Times New Roman" w:hAnsi="Times New Roman" w:cs="Times New Roman"/>
          <w:sz w:val="24"/>
          <w:szCs w:val="24"/>
        </w:rPr>
        <w:t>–</w:t>
      </w:r>
      <w:r w:rsidRPr="0054159F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психолого-медико-педагогическая комиссия;</w:t>
      </w:r>
    </w:p>
    <w:p w14:paraId="40FB96C2" w14:textId="7B64CAC4" w:rsidR="00806A4C" w:rsidRDefault="00AA0991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 принимающее ОУ - ОУ, реализующее образовательную программу дошкольного образования соответствующих уровня и направленности, в которое переводится воспитанник</w:t>
      </w:r>
    </w:p>
    <w:p w14:paraId="64C3CB12" w14:textId="77777777" w:rsidR="003038E5" w:rsidRPr="0054159F" w:rsidRDefault="003038E5" w:rsidP="002B7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9E1E3" w14:textId="77777777" w:rsidR="00806A4C" w:rsidRPr="0054159F" w:rsidRDefault="00806A4C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1AC71" w14:textId="77777777" w:rsidR="00806A4C" w:rsidRPr="00894845" w:rsidRDefault="00806A4C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845">
        <w:rPr>
          <w:rFonts w:ascii="Times New Roman" w:hAnsi="Times New Roman" w:cs="Times New Roman"/>
          <w:b/>
          <w:sz w:val="24"/>
          <w:szCs w:val="24"/>
        </w:rPr>
        <w:t>2. Комплектование ГБДОУ детского сада № 51 Василеостровского района</w:t>
      </w:r>
    </w:p>
    <w:p w14:paraId="5503F86F" w14:textId="77777777" w:rsidR="00806A4C" w:rsidRDefault="00806A4C" w:rsidP="002B7472">
      <w:pPr>
        <w:spacing w:after="0" w:line="240" w:lineRule="auto"/>
        <w:contextualSpacing/>
        <w:jc w:val="both"/>
      </w:pPr>
    </w:p>
    <w:p w14:paraId="7BAE3ABF" w14:textId="77777777" w:rsidR="003038E5" w:rsidRPr="00A62EB1" w:rsidRDefault="00806A4C" w:rsidP="002B7472">
      <w:pPr>
        <w:shd w:val="clear" w:color="auto" w:fill="FFFFFF"/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7BF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="003038E5" w:rsidRPr="00A62EB1">
        <w:rPr>
          <w:rFonts w:ascii="Times New Roman" w:eastAsia="Times New Roman" w:hAnsi="Times New Roman" w:cs="Times New Roman"/>
          <w:spacing w:val="-3"/>
          <w:sz w:val="24"/>
          <w:szCs w:val="24"/>
        </w:rPr>
        <w:t>Комплектование ОУ, находящихся в ведении администраций районов, осуществляет комиссия.</w:t>
      </w:r>
    </w:p>
    <w:p w14:paraId="0EB9BAA7" w14:textId="370CA8A3" w:rsidR="00806A4C" w:rsidRDefault="00806A4C" w:rsidP="002B7472">
      <w:pPr>
        <w:shd w:val="clear" w:color="auto" w:fill="FFFFFF"/>
        <w:spacing w:after="0" w:line="255" w:lineRule="atLeast"/>
        <w:contextualSpacing/>
        <w:jc w:val="both"/>
        <w:rPr>
          <w:rStyle w:val="a5"/>
          <w:rFonts w:ascii="Times New Roman" w:hAnsi="Times New Roman" w:cs="Times New Roman"/>
        </w:rPr>
      </w:pPr>
      <w:r w:rsidRP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2.2. 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учет, размещена </w:t>
      </w:r>
      <w:r w:rsidRPr="00991F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возле кабинета заведующего </w:t>
      </w:r>
      <w:r w:rsidRPr="00991FFD">
        <w:rPr>
          <w:rFonts w:ascii="Times New Roman" w:hAnsi="Times New Roman" w:cs="Times New Roman"/>
          <w:sz w:val="24"/>
          <w:szCs w:val="24"/>
        </w:rPr>
        <w:t>ГБДОУ детского сада № 51 Василеостровского района</w:t>
      </w:r>
      <w:r w:rsidRP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на официальном сайте учреждения:</w:t>
      </w:r>
      <w:r w:rsidRPr="00C074CB">
        <w:t xml:space="preserve"> </w:t>
      </w:r>
      <w:hyperlink r:id="rId8" w:history="1">
        <w:r w:rsidRPr="00991FFD">
          <w:rPr>
            <w:rStyle w:val="a5"/>
            <w:rFonts w:ascii="Times New Roman" w:hAnsi="Times New Roman" w:cs="Times New Roman"/>
          </w:rPr>
          <w:t>http://gdouds51kvpokkofprvvaar.voadm.gov.spb.ru/index/pravila_priema_detej_v_detskij_sad/0-36</w:t>
        </w:r>
      </w:hyperlink>
    </w:p>
    <w:p w14:paraId="15B809E8" w14:textId="77777777" w:rsidR="00806A4C" w:rsidRDefault="00806A4C" w:rsidP="002B7472">
      <w:pPr>
        <w:spacing w:after="0" w:line="240" w:lineRule="auto"/>
        <w:contextualSpacing/>
        <w:jc w:val="both"/>
      </w:pPr>
    </w:p>
    <w:p w14:paraId="3A3A954D" w14:textId="77777777" w:rsidR="006200E6" w:rsidRPr="006200E6" w:rsidRDefault="0054159F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2.3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. Комплектование ОУ на текущий год осуществляется в период с 1 февраля по 30 июня с учетом даты постановки ребенка на учет и права на внеочередной, первоочередной или преимущественный прием ребенка в ОУ. После окончания периода комплектования проводится доукомплектование ОУ при наличии свободных мест (освобо</w:t>
      </w:r>
      <w:r w:rsidR="006200E6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дившихся, вновь созданных). </w:t>
      </w:r>
    </w:p>
    <w:p w14:paraId="5A2B0685" w14:textId="101B68AF" w:rsidR="00AA0991" w:rsidRPr="006200E6" w:rsidRDefault="006200E6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2.4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Сроки комплектования для детей, зарегистрированных по месту жительства или по месту пребывания на территории Санкт-Петербурга: имеющих внеочередное, первоочередное, преимущественное право на зачисление в ОУ, с 1 февраля по 1 марта текущего года; стоящих на учете, в том числе в группы компенсирующей и оздоровительной направленностей, с 1 марта текущего года. Дети, стоящие на учете, не зарегистрированные по месту жительства или 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по месту пребывания на территории Санкт-Петербурга, получают направления в ОУ в период доукомплектования с 1 августа текущего года по 31 января следующего года.</w:t>
      </w:r>
      <w:r w:rsidR="003038E5"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038E5"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>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такого права, согласно </w:t>
      </w:r>
      <w:hyperlink r:id="rId9" w:anchor="7EC0KI" w:history="1">
        <w:r w:rsidR="003038E5" w:rsidRPr="002B7472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приложению N 1</w:t>
        </w:r>
      </w:hyperlink>
      <w:r w:rsidR="003038E5"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7F139373" w14:textId="27F9C92C" w:rsidR="00806A4C" w:rsidRPr="006200E6" w:rsidRDefault="006200E6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2.5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038E5"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>Комплектование групп компенсирующей направленности осуществляется на основании заключений, выданных ПМПК.</w:t>
      </w:r>
    </w:p>
    <w:p w14:paraId="5A311935" w14:textId="5CF16363" w:rsidR="00806A4C" w:rsidRPr="002B7472" w:rsidRDefault="006200E6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2.6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A120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BA120C"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>ри отсутствии сведений, подтверждающих наличие внеочередного, первоочередного, преимущественного права на предоставление ребенку места в ОУ до начала периода комплектования, выдача направления в ОУ рассматривается на общих основаниях до предоставления оригиналов документов, подтверждающих право заявителя внеочередного, первоочередного, преимущественного приема ребенка в ОУ.</w:t>
      </w:r>
    </w:p>
    <w:p w14:paraId="337EAEAC" w14:textId="24BF6DC1" w:rsidR="00BA120C" w:rsidRPr="006200E6" w:rsidRDefault="00BA120C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2.7 </w:t>
      </w:r>
      <w:r w:rsidRPr="002B7472">
        <w:rPr>
          <w:rFonts w:ascii="Times New Roman" w:eastAsia="Times New Roman" w:hAnsi="Times New Roman" w:cs="Times New Roman"/>
          <w:spacing w:val="-3"/>
          <w:sz w:val="24"/>
          <w:szCs w:val="24"/>
        </w:rPr>
        <w:t>Дети, родители (законные представители) которых подали заявление о постановке ребенка на учет после периода комплектования включаются в электронный список будущих воспитанников ОУ на следующий учебный год. При наличии свободного места в ОУ, указанном в заявлении о постановке ребенка на учет, или в другом ОУ в текущем году родителям (законным представителям) ребенка выдается направление.</w:t>
      </w:r>
    </w:p>
    <w:p w14:paraId="3EB36B0A" w14:textId="29FF4C81" w:rsidR="00806A4C" w:rsidRPr="006200E6" w:rsidRDefault="00BA120C" w:rsidP="002B7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2.8</w:t>
      </w:r>
      <w:r w:rsidR="00AA0991" w:rsidRPr="006200E6">
        <w:rPr>
          <w:rFonts w:ascii="Times New Roman" w:eastAsia="Times New Roman" w:hAnsi="Times New Roman" w:cs="Times New Roman"/>
          <w:spacing w:val="-3"/>
          <w:sz w:val="24"/>
          <w:szCs w:val="24"/>
        </w:rPr>
        <w:t>. Для решения спорных вопросов, возникающих при комплектовании ОУ и приеме ребенка в ОУ, при администрации района создается конфликтная комиссия. Положение о конфликтной комиссии и персональный состав утверждаются распоряжением администрации района Санкт-Петербурга.</w:t>
      </w:r>
    </w:p>
    <w:p w14:paraId="225775EE" w14:textId="057E1975" w:rsidR="00806A4C" w:rsidRPr="006200E6" w:rsidRDefault="00BA120C" w:rsidP="002B7472">
      <w:pPr>
        <w:pStyle w:val="Default"/>
        <w:contextualSpacing/>
        <w:jc w:val="both"/>
        <w:rPr>
          <w:rFonts w:eastAsia="Times New Roman"/>
          <w:color w:val="auto"/>
          <w:spacing w:val="-3"/>
        </w:rPr>
      </w:pPr>
      <w:r>
        <w:rPr>
          <w:rFonts w:eastAsia="Times New Roman"/>
          <w:color w:val="auto"/>
          <w:spacing w:val="-3"/>
        </w:rPr>
        <w:t>2.9</w:t>
      </w:r>
      <w:r w:rsidR="00806A4C" w:rsidRPr="006200E6">
        <w:rPr>
          <w:rFonts w:eastAsia="Times New Roman"/>
          <w:color w:val="auto"/>
          <w:spacing w:val="-3"/>
        </w:rPr>
        <w:t xml:space="preserve"> Комплектование ГБДОУ осуществляется ежегодно на 01 сентября. При наличии свободных мест прием воспитанников проводится в течение всего календарного года в следующие виды групп: </w:t>
      </w:r>
    </w:p>
    <w:p w14:paraId="1053E5D5" w14:textId="77777777" w:rsidR="00806A4C" w:rsidRPr="006200E6" w:rsidRDefault="00806A4C" w:rsidP="002B7472">
      <w:pPr>
        <w:pStyle w:val="Default"/>
        <w:numPr>
          <w:ilvl w:val="0"/>
          <w:numId w:val="15"/>
        </w:numPr>
        <w:ind w:left="0"/>
        <w:contextualSpacing/>
        <w:jc w:val="both"/>
        <w:rPr>
          <w:rFonts w:eastAsia="Times New Roman"/>
          <w:color w:val="auto"/>
          <w:spacing w:val="-3"/>
        </w:rPr>
      </w:pPr>
      <w:r w:rsidRPr="006200E6">
        <w:rPr>
          <w:rFonts w:eastAsia="Times New Roman"/>
          <w:color w:val="auto"/>
          <w:spacing w:val="-3"/>
        </w:rPr>
        <w:t>компенсирующей направленности для детей дошкольного возраста с 3 до 4 лет</w:t>
      </w:r>
    </w:p>
    <w:p w14:paraId="7DA4E2F5" w14:textId="77777777" w:rsidR="00806A4C" w:rsidRPr="006200E6" w:rsidRDefault="00806A4C" w:rsidP="002B7472">
      <w:pPr>
        <w:pStyle w:val="Default"/>
        <w:numPr>
          <w:ilvl w:val="0"/>
          <w:numId w:val="15"/>
        </w:numPr>
        <w:ind w:left="0"/>
        <w:contextualSpacing/>
        <w:jc w:val="both"/>
        <w:rPr>
          <w:rFonts w:eastAsia="Times New Roman"/>
          <w:color w:val="auto"/>
          <w:spacing w:val="-3"/>
        </w:rPr>
      </w:pPr>
      <w:r w:rsidRPr="006200E6">
        <w:rPr>
          <w:rFonts w:eastAsia="Times New Roman"/>
          <w:color w:val="auto"/>
          <w:spacing w:val="-3"/>
        </w:rPr>
        <w:t>компенсирующей направленности для детей дошкольного возраста с 4 до 5 лет</w:t>
      </w:r>
    </w:p>
    <w:p w14:paraId="39A3D541" w14:textId="77777777" w:rsidR="00806A4C" w:rsidRPr="006200E6" w:rsidRDefault="00806A4C" w:rsidP="002B7472">
      <w:pPr>
        <w:pStyle w:val="Default"/>
        <w:numPr>
          <w:ilvl w:val="0"/>
          <w:numId w:val="15"/>
        </w:numPr>
        <w:ind w:left="0"/>
        <w:contextualSpacing/>
        <w:jc w:val="both"/>
        <w:rPr>
          <w:rFonts w:eastAsia="Times New Roman"/>
          <w:color w:val="auto"/>
          <w:spacing w:val="-3"/>
        </w:rPr>
      </w:pPr>
      <w:r w:rsidRPr="006200E6">
        <w:rPr>
          <w:rFonts w:eastAsia="Times New Roman"/>
          <w:color w:val="auto"/>
          <w:spacing w:val="-3"/>
        </w:rPr>
        <w:t xml:space="preserve">компенсирующей направленности для детей дошкольного возраста с 5 до 6 лет; </w:t>
      </w:r>
    </w:p>
    <w:p w14:paraId="5D38E904" w14:textId="51A35852" w:rsidR="00806A4C" w:rsidRDefault="00806A4C" w:rsidP="002B7472">
      <w:pPr>
        <w:pStyle w:val="Default"/>
        <w:numPr>
          <w:ilvl w:val="0"/>
          <w:numId w:val="15"/>
        </w:numPr>
        <w:ind w:left="0"/>
        <w:contextualSpacing/>
        <w:jc w:val="both"/>
        <w:rPr>
          <w:rFonts w:eastAsia="Times New Roman"/>
          <w:color w:val="auto"/>
          <w:spacing w:val="-3"/>
        </w:rPr>
      </w:pPr>
      <w:r w:rsidRPr="006200E6">
        <w:rPr>
          <w:rFonts w:eastAsia="Times New Roman"/>
          <w:color w:val="auto"/>
          <w:spacing w:val="-3"/>
        </w:rPr>
        <w:t xml:space="preserve">компенсирующей направленности для детей дошкольного возраста с 6 до 7 лет. </w:t>
      </w:r>
    </w:p>
    <w:p w14:paraId="02803230" w14:textId="0B11FA3D" w:rsidR="00BA120C" w:rsidRDefault="00BA120C" w:rsidP="002B7472">
      <w:pPr>
        <w:pStyle w:val="Default"/>
        <w:contextualSpacing/>
        <w:jc w:val="both"/>
        <w:rPr>
          <w:rFonts w:eastAsia="Times New Roman"/>
          <w:color w:val="auto"/>
          <w:spacing w:val="-3"/>
        </w:rPr>
      </w:pPr>
    </w:p>
    <w:p w14:paraId="4BB99C60" w14:textId="2AB0F1C6" w:rsidR="00BA120C" w:rsidRDefault="00BA120C" w:rsidP="002B7472">
      <w:pPr>
        <w:pStyle w:val="Default"/>
        <w:contextualSpacing/>
        <w:jc w:val="both"/>
        <w:rPr>
          <w:rFonts w:eastAsia="Times New Roman"/>
          <w:color w:val="auto"/>
          <w:spacing w:val="-3"/>
        </w:rPr>
      </w:pPr>
    </w:p>
    <w:p w14:paraId="6137FA7E" w14:textId="3B918B24" w:rsidR="00BA120C" w:rsidRDefault="00BA120C" w:rsidP="002B7472">
      <w:pPr>
        <w:pStyle w:val="Default"/>
        <w:contextualSpacing/>
        <w:jc w:val="both"/>
        <w:rPr>
          <w:rFonts w:eastAsia="Times New Roman"/>
          <w:color w:val="auto"/>
          <w:spacing w:val="-3"/>
        </w:rPr>
      </w:pPr>
    </w:p>
    <w:p w14:paraId="46CF1BDA" w14:textId="77777777" w:rsidR="00BA120C" w:rsidRPr="002B7472" w:rsidRDefault="00BA120C" w:rsidP="002B7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472">
        <w:rPr>
          <w:rFonts w:ascii="Times New Roman" w:hAnsi="Times New Roman" w:cs="Times New Roman"/>
          <w:b/>
          <w:sz w:val="24"/>
          <w:szCs w:val="24"/>
        </w:rPr>
        <w:t>3. Функции и полномочия ОУ</w:t>
      </w:r>
    </w:p>
    <w:p w14:paraId="3CCDBAA9" w14:textId="77777777" w:rsid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3.1. ОУ в своей деятельности по приему ребенка в ОУ руководствуется </w:t>
      </w:r>
      <w:hyperlink r:id="rId10" w:anchor="6560IO" w:history="1">
        <w:r w:rsidRPr="002B7472">
          <w:rPr>
            <w:rStyle w:val="a5"/>
            <w:rFonts w:ascii="Times New Roman" w:hAnsi="Times New Roman" w:cs="Times New Roman"/>
          </w:rPr>
          <w:t>Административным регламентом</w:t>
        </w:r>
      </w:hyperlink>
      <w:r w:rsidRPr="002B7472">
        <w:rPr>
          <w:rFonts w:ascii="Times New Roman" w:hAnsi="Times New Roman" w:cs="Times New Roman"/>
        </w:rPr>
        <w:t> и настоящим Порядком.</w:t>
      </w:r>
    </w:p>
    <w:p w14:paraId="036A04D7" w14:textId="77777777" w:rsid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3.2. Осуществляет прием ребенка в ОУ по личному заявлению о приеме ребенка в ОУ родителя (законного представителя) по форме согласно </w:t>
      </w:r>
      <w:hyperlink r:id="rId11" w:anchor="7DU0KA" w:history="1">
        <w:r w:rsidRPr="002B7472">
          <w:rPr>
            <w:rStyle w:val="a5"/>
            <w:rFonts w:ascii="Times New Roman" w:hAnsi="Times New Roman" w:cs="Times New Roman"/>
          </w:rPr>
          <w:t>приложению N 2</w:t>
        </w:r>
      </w:hyperlink>
      <w:r w:rsidRPr="002B7472">
        <w:rPr>
          <w:rFonts w:ascii="Times New Roman" w:hAnsi="Times New Roman" w:cs="Times New Roman"/>
        </w:rPr>
        <w:t> при предъявлении оригиналов документов согласно </w:t>
      </w:r>
      <w:hyperlink r:id="rId12" w:anchor="7E00KB" w:history="1">
        <w:r w:rsidRPr="002B7472">
          <w:rPr>
            <w:rStyle w:val="a5"/>
            <w:rFonts w:ascii="Times New Roman" w:hAnsi="Times New Roman" w:cs="Times New Roman"/>
          </w:rPr>
          <w:t>приложению N 3</w:t>
        </w:r>
      </w:hyperlink>
      <w:r w:rsidRPr="002B7472">
        <w:rPr>
          <w:rFonts w:ascii="Times New Roman" w:hAnsi="Times New Roman" w:cs="Times New Roman"/>
        </w:rPr>
        <w:t>, в сроки действия направления, выданного комиссией (30 календарных дней). Родители (законные представители) несут ответственность за своевременное предоставление необходимых документов в ОУ.</w:t>
      </w:r>
    </w:p>
    <w:p w14:paraId="49436546" w14:textId="06DA653A" w:rsid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3.3. Осуществляет прием и регистрацию заявления о приеме ребенка в ОУ:</w:t>
      </w:r>
    </w:p>
    <w:p w14:paraId="5069F61A" w14:textId="39910C3E" w:rsidR="002B7472" w:rsidRPr="002B7472" w:rsidRDefault="00BA120C" w:rsidP="002B747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 xml:space="preserve">в форме электронного документа с использованием информационно-телекоммуникационных сетей </w:t>
      </w:r>
      <w:proofErr w:type="spellStart"/>
      <w:r w:rsidRPr="002B7472">
        <w:rPr>
          <w:rFonts w:ascii="Times New Roman" w:hAnsi="Times New Roman" w:cs="Times New Roman"/>
        </w:rPr>
        <w:t>общегопользования</w:t>
      </w:r>
      <w:proofErr w:type="spellEnd"/>
      <w:r w:rsidRPr="002B7472">
        <w:rPr>
          <w:rFonts w:ascii="Times New Roman" w:hAnsi="Times New Roman" w:cs="Times New Roman"/>
        </w:rPr>
        <w:t>;</w:t>
      </w:r>
    </w:p>
    <w:p w14:paraId="2C73646F" w14:textId="0C5CC26F" w:rsidR="002B7472" w:rsidRPr="002B7472" w:rsidRDefault="00BA120C" w:rsidP="002B747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 xml:space="preserve"> форме документа на бумажном носителе.</w:t>
      </w:r>
    </w:p>
    <w:p w14:paraId="06D37FD3" w14:textId="15486A60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3.4. При приеме документов в ОУ должностное лицо регистрирует заявление о приеме ребенка в ОУ и прилагаемые к нему документы, представленные родителем (законным представителем) ребенка, в журнале регистрации заявлений о приеме в ОУ по форме согласно </w:t>
      </w:r>
      <w:hyperlink r:id="rId13" w:anchor="7EE0KI" w:history="1">
        <w:r w:rsidRPr="002B7472">
          <w:rPr>
            <w:rStyle w:val="a5"/>
            <w:rFonts w:ascii="Times New Roman" w:hAnsi="Times New Roman" w:cs="Times New Roman"/>
          </w:rPr>
          <w:t>приложению N 4</w:t>
        </w:r>
      </w:hyperlink>
      <w:r w:rsidRPr="002B7472">
        <w:rPr>
          <w:rFonts w:ascii="Times New Roman" w:hAnsi="Times New Roman" w:cs="Times New Roman"/>
        </w:rPr>
        <w:t>.</w:t>
      </w:r>
    </w:p>
    <w:p w14:paraId="7ADB682A" w14:textId="77777777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3.5.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4A651C6" w14:textId="1625962E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 xml:space="preserve">3.6. Должностное лицо ОУ выдает расписку о приеме документов, заверенную подписью должностного лица, руководителя ОУ и печатью ОУ по форме согласно приложению N 5 </w:t>
      </w:r>
    </w:p>
    <w:p w14:paraId="0B9BFA0A" w14:textId="3AFF2A1E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lastRenderedPageBreak/>
        <w:t>3.7. Руководитель ОУ принимает решение о приеме ребенка в ОУ или об отказе в приеме в ОУ по результатам рассмотрения заявления о приеме ребенка в ОУ и документов, приложенных к указанному заявлению.</w:t>
      </w:r>
    </w:p>
    <w:p w14:paraId="79D414B1" w14:textId="69FF9EB5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Основания для отказа в приеме ребенка в ОУ:</w:t>
      </w:r>
    </w:p>
    <w:p w14:paraId="582AB9F1" w14:textId="0E786F7B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непредставление документов, необходимых для оказания государственной услуги, указанных в </w:t>
      </w:r>
      <w:hyperlink r:id="rId14" w:anchor="7DG0K7" w:history="1">
        <w:r w:rsidRPr="002B7472">
          <w:rPr>
            <w:rStyle w:val="a5"/>
            <w:rFonts w:ascii="Times New Roman" w:hAnsi="Times New Roman" w:cs="Times New Roman"/>
          </w:rPr>
          <w:t>пункте 2.6.3 Административного регламента</w:t>
        </w:r>
      </w:hyperlink>
      <w:r w:rsidRPr="002B7472">
        <w:rPr>
          <w:rFonts w:ascii="Times New Roman" w:hAnsi="Times New Roman" w:cs="Times New Roman"/>
        </w:rPr>
        <w:t>;</w:t>
      </w:r>
    </w:p>
    <w:p w14:paraId="7A2C4543" w14:textId="3D598079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обращение лица, не относящегося к категории заявителей;</w:t>
      </w:r>
    </w:p>
    <w:p w14:paraId="0F6A1F11" w14:textId="2DA2840A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отсутствие ребенка в списке направленных детей, переданном из комиссии, и отсутствие выданного комиссией направления в ОУ.</w:t>
      </w:r>
    </w:p>
    <w:p w14:paraId="75368F3D" w14:textId="4EB0448E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3.8. Руководитель ОУ заключает договор об образовании по образовательным программам дошкольного образования с родителем (законным представителем) ребенка в 2 экземплярах с выдачей одного экземпляра договора родителю (законному представителю) ребенка. Второй экземпляр хранится в личном деле воспитанника.</w:t>
      </w:r>
    </w:p>
    <w:p w14:paraId="4921FC9D" w14:textId="5B42DC04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3.9. Руководитель ОУ обязан ознакомить родителя (законного представителя) ребенка с уставом ОУ,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14:paraId="37E4EAC7" w14:textId="2EFF7CE4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Факт ознакомления родителя (законного представителя) ребенка с указанными документами фиксируется в заявлении о приеме ребенка в ОУ и заверяется подписью родителя (законного представителя) ребенка. Подписью родителя (законного представителя) ребенка фиксируется также согласие на обработку персональных данных ребенка в соответствии с действующим законодательством.</w:t>
      </w:r>
    </w:p>
    <w:p w14:paraId="640FA2AB" w14:textId="1A66FED6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3.10. Обучение ребенка по адаптированной образовательной программе дошкольного образования осуществляется только с согласия родителя (законного представителя). Согласие родителя (законного представителя) ребенка должно быть зафиксировано в заявлении о приеме ребенка в ОУ и заверено личной подписью родителя (законного представителя) ребенка.</w:t>
      </w:r>
    </w:p>
    <w:p w14:paraId="46E053CF" w14:textId="7C4B2092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3.11. Основанием возникновения образовательных отношений является приказ о приеме ребенка в ОУ. Приказ о приеме ребенка в ОУ издает руководитель ОУ в срок не позднее 3 рабочих дней после заключения договора об образовании по образовательным программам дошкольного образования с родителем (законным представителем) ребенка.</w:t>
      </w:r>
    </w:p>
    <w:p w14:paraId="26FC164D" w14:textId="692D7028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3.12. Информация о приеме ребенка в ОУ, отказе в приеме ребенка в ОУ с указанием причины отказа вносится должностным лицом ОУ в КАИС КРО в день принятия решения о приеме (отказе в приеме) ребенка в ОУ.</w:t>
      </w:r>
    </w:p>
    <w:p w14:paraId="2FF0433E" w14:textId="0F3496C3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3.13. Распорядительные акты о приеме ребенка в ОУ размещаются на информационном стенде ОУ в течение 3 дней после издания приказа о приеме ребенка в ОУ.</w:t>
      </w:r>
    </w:p>
    <w:p w14:paraId="2F506F00" w14:textId="6F885D5A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3.14. При приеме ребенка, отчисленного из исходного ОУ, принимающее ОУ в течение двух рабочих дней с даты издания распорядительного акта о приеме ребенка в ОУ в порядке перевода информирует исходное ОУ о номере и дате распорядительного акта о приеме ребенка в принимающее ОУ.</w:t>
      </w:r>
    </w:p>
    <w:p w14:paraId="3BBF25CC" w14:textId="5D722D78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3.15. Должностное лицо информирует комиссию о неявке родителя (законного представителя) в ОУ для подачи заявления о приеме ребенка в ОУ и документов в сроки действия направления в ОУ, о наличии свободных мест в ОУ по мере их появления, о необходимости перевода детей в другое ОУ на время капитального ремонта ОУ, при отсутствии в ОУ следующей возрастной группы по обучению по образовательной программе дошкольного образования.</w:t>
      </w:r>
    </w:p>
    <w:p w14:paraId="2F19D1EF" w14:textId="00474477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3.16. Должностное лицо оформляет на каждого ребенка, принятого в ОУ, личное дело, в котором хранятся копии документов, предоставленных при приеме документов в ОУ.</w:t>
      </w:r>
    </w:p>
    <w:p w14:paraId="0C979AF7" w14:textId="0FAE90E3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3.17. Руководитель ОУ на основании приказа осуществляет перевод воспитанников в одном ОУ из группы общеразвивающей направленности в группу компенсирующей направленности при наличии свободных мест на основании заключения ПМПК, перевод воспитанников в другие ОУ на определенный срок на летний период.</w:t>
      </w:r>
    </w:p>
    <w:p w14:paraId="2F20A0BE" w14:textId="491A43F9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lastRenderedPageBreak/>
        <w:t>3.18. Должностное лицо ОУ информирует родителей (законных представителей) детей о прекращении деятельности ОУ при возникновении случаев, указанных в п.</w:t>
      </w:r>
      <w:hyperlink r:id="rId15" w:anchor="7DU0KE" w:history="1">
        <w:r w:rsidRPr="002B7472">
          <w:rPr>
            <w:rStyle w:val="a5"/>
            <w:rFonts w:ascii="Times New Roman" w:hAnsi="Times New Roman" w:cs="Times New Roman"/>
          </w:rPr>
          <w:t>2.3.11 Порядка</w:t>
        </w:r>
      </w:hyperlink>
      <w:r w:rsidRPr="002B7472">
        <w:rPr>
          <w:rFonts w:ascii="Times New Roman" w:hAnsi="Times New Roman" w:cs="Times New Roman"/>
        </w:rPr>
        <w:t>.</w:t>
      </w:r>
    </w:p>
    <w:p w14:paraId="11C3568B" w14:textId="36F905C5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3.18.1. Должностное лицо ОУ доводит до сведения родителей (законных представителей) детей перечень принимающих ОУ. Получает письменное согласие родителя (законного представителя) ребенка о выборе принимающего ОУ.</w:t>
      </w:r>
    </w:p>
    <w:p w14:paraId="0DDBCAD8" w14:textId="0A5F1DFA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3.18.2. Направляет сведения в комиссию о предстоящем переводе воспитанников с учетом возрастной категории обучающихся, направленности групп и осваиваемых образовательных программах дошкольного образования.</w:t>
      </w:r>
    </w:p>
    <w:p w14:paraId="44018AB9" w14:textId="7E0DB744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3.18.3. Образовательные отношения прекращаются по инициативе родителей (законных представителей) на основании выданного направления комиссией.</w:t>
      </w:r>
    </w:p>
    <w:p w14:paraId="0A33B546" w14:textId="6F3C956D" w:rsidR="00BA120C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 xml:space="preserve">3.19. Должностное лицо ОУ ведет Книгу учета движения детей для регистрации сведений о воспитанниках и родителях (законных представителях) (далее - Книга движения) по форме согласно приложению N </w:t>
      </w:r>
      <w:proofErr w:type="gramStart"/>
      <w:r w:rsidRPr="002B7472">
        <w:rPr>
          <w:rFonts w:ascii="Times New Roman" w:hAnsi="Times New Roman" w:cs="Times New Roman"/>
        </w:rPr>
        <w:t>6  Книга</w:t>
      </w:r>
      <w:proofErr w:type="gramEnd"/>
      <w:r w:rsidRPr="002B7472">
        <w:rPr>
          <w:rFonts w:ascii="Times New Roman" w:hAnsi="Times New Roman" w:cs="Times New Roman"/>
        </w:rPr>
        <w:t xml:space="preserve"> движения должна быть пронумерована, прошита и заверена подписью руководителя ОУ и печатью ОУ.</w:t>
      </w:r>
    </w:p>
    <w:p w14:paraId="28E266A4" w14:textId="06F896C8" w:rsidR="0044075F" w:rsidRPr="002B7472" w:rsidRDefault="00BA120C" w:rsidP="002B7472">
      <w:pPr>
        <w:spacing w:after="0"/>
        <w:jc w:val="both"/>
        <w:rPr>
          <w:rFonts w:ascii="Times New Roman" w:hAnsi="Times New Roman" w:cs="Times New Roman"/>
        </w:rPr>
      </w:pPr>
      <w:r w:rsidRPr="002B7472">
        <w:rPr>
          <w:rFonts w:ascii="Times New Roman" w:hAnsi="Times New Roman" w:cs="Times New Roman"/>
        </w:rPr>
        <w:t>3.20. Ежегодно руководитель ОУ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численности воспитанников, принятых за период, в том числе детей, принятых во внеочередном, первоочередном, преимущественном порядке, с разбивкой по наименованиям категорий.</w:t>
      </w:r>
      <w:r w:rsidRPr="002B7472">
        <w:rPr>
          <w:rFonts w:ascii="Times New Roman" w:hAnsi="Times New Roman" w:cs="Times New Roman"/>
        </w:rPr>
        <w:br/>
        <w:t>3.21. Основанием для прекращения образовательных отношений является распорядительный акт ОУ об отчислении воспитанника из этого ОУ. Права и обязанности воспитанника, предусмотренные законодательством об образовании и локальными нормативными актами ОУ, прекращаются с даты его отчисления из ОУ.</w:t>
      </w:r>
    </w:p>
    <w:p w14:paraId="10886F95" w14:textId="77777777" w:rsidR="0044075F" w:rsidRPr="002B7472" w:rsidRDefault="0044075F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CB5C59" w14:textId="77777777" w:rsidR="004401F3" w:rsidRPr="002B7472" w:rsidRDefault="004401F3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91DA46" w14:textId="4A942A57" w:rsidR="00894845" w:rsidRPr="00755E41" w:rsidRDefault="00A62EB1" w:rsidP="002B747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4845" w:rsidRPr="00755E41">
        <w:rPr>
          <w:rFonts w:ascii="Times New Roman" w:hAnsi="Times New Roman" w:cs="Times New Roman"/>
          <w:b/>
          <w:sz w:val="24"/>
          <w:szCs w:val="24"/>
        </w:rPr>
        <w:t>. Порядок делопроизводства</w:t>
      </w:r>
    </w:p>
    <w:p w14:paraId="6C6FA584" w14:textId="77777777" w:rsidR="00894845" w:rsidRDefault="00894845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D9CFC" w14:textId="4AF998C8" w:rsidR="00894845" w:rsidRPr="00F04F75" w:rsidRDefault="00A62EB1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4845">
        <w:rPr>
          <w:rFonts w:ascii="Times New Roman" w:hAnsi="Times New Roman" w:cs="Times New Roman"/>
          <w:sz w:val="24"/>
          <w:szCs w:val="24"/>
        </w:rPr>
        <w:t xml:space="preserve">.1. 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F04F75" w:rsidRPr="00F04F75">
        <w:rPr>
          <w:rFonts w:ascii="Times New Roman" w:hAnsi="Times New Roman" w:cs="Times New Roman"/>
          <w:sz w:val="24"/>
          <w:szCs w:val="24"/>
        </w:rPr>
        <w:t xml:space="preserve">51 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Василеостровского района оформляет на каждого ребенка, зачисленного в ОУ, личное дело (в соответствии с Положением о личном деле </w:t>
      </w:r>
      <w:proofErr w:type="gramStart"/>
      <w:r w:rsidR="00894845" w:rsidRPr="00F04F75">
        <w:rPr>
          <w:rFonts w:ascii="Times New Roman" w:hAnsi="Times New Roman" w:cs="Times New Roman"/>
          <w:sz w:val="24"/>
          <w:szCs w:val="24"/>
        </w:rPr>
        <w:t>воспитанников  ГБДОУ</w:t>
      </w:r>
      <w:proofErr w:type="gramEnd"/>
      <w:r w:rsidR="00894845" w:rsidRPr="00F04F75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F04F75" w:rsidRPr="00F04F75">
        <w:rPr>
          <w:rFonts w:ascii="Times New Roman" w:hAnsi="Times New Roman" w:cs="Times New Roman"/>
          <w:sz w:val="24"/>
          <w:szCs w:val="24"/>
        </w:rPr>
        <w:t>51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 Василеостровского района), в котором хранятся копии документов, предоставленных при приеме документов в ОУ.</w:t>
      </w:r>
    </w:p>
    <w:p w14:paraId="0715F327" w14:textId="77777777" w:rsidR="001F7EC9" w:rsidRDefault="001F7EC9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C35E7" w14:textId="77F36990" w:rsidR="00894845" w:rsidRPr="00F04F75" w:rsidRDefault="00A62EB1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4845">
        <w:rPr>
          <w:rFonts w:ascii="Times New Roman" w:hAnsi="Times New Roman" w:cs="Times New Roman"/>
          <w:sz w:val="24"/>
          <w:szCs w:val="24"/>
        </w:rPr>
        <w:t xml:space="preserve">.2. 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Личные дела воспитанников хранятся в кабинете заведующего ГБДОУ детский сад № </w:t>
      </w:r>
      <w:r w:rsidR="00F04F75" w:rsidRPr="00F04F75">
        <w:rPr>
          <w:rFonts w:ascii="Times New Roman" w:hAnsi="Times New Roman" w:cs="Times New Roman"/>
          <w:sz w:val="24"/>
          <w:szCs w:val="24"/>
        </w:rPr>
        <w:t xml:space="preserve">51 </w:t>
      </w:r>
      <w:r w:rsidR="00894845" w:rsidRPr="00F04F75">
        <w:rPr>
          <w:rFonts w:ascii="Times New Roman" w:hAnsi="Times New Roman" w:cs="Times New Roman"/>
          <w:sz w:val="24"/>
          <w:szCs w:val="24"/>
        </w:rPr>
        <w:t>Василеостровского района в месте, не допускающем несанкционированного доступа к персональным данным.</w:t>
      </w:r>
    </w:p>
    <w:p w14:paraId="701DDD6E" w14:textId="77777777" w:rsidR="001F7EC9" w:rsidRDefault="001F7EC9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CCE43" w14:textId="05804842" w:rsidR="00894845" w:rsidRPr="00F04F75" w:rsidRDefault="00A62EB1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4845" w:rsidRPr="005A3854">
        <w:rPr>
          <w:rFonts w:ascii="Times New Roman" w:hAnsi="Times New Roman" w:cs="Times New Roman"/>
          <w:sz w:val="24"/>
          <w:szCs w:val="24"/>
        </w:rPr>
        <w:t>.</w:t>
      </w:r>
      <w:r w:rsidR="00894845">
        <w:rPr>
          <w:rFonts w:ascii="Times New Roman" w:hAnsi="Times New Roman" w:cs="Times New Roman"/>
          <w:sz w:val="24"/>
          <w:szCs w:val="24"/>
        </w:rPr>
        <w:t>3</w:t>
      </w:r>
      <w:r w:rsidR="00894845" w:rsidRPr="00F04F75">
        <w:rPr>
          <w:rFonts w:ascii="Times New Roman" w:hAnsi="Times New Roman" w:cs="Times New Roman"/>
          <w:sz w:val="24"/>
          <w:szCs w:val="24"/>
        </w:rPr>
        <w:t>.</w:t>
      </w:r>
      <w:r w:rsidR="00894845" w:rsidRPr="00F04F75">
        <w:rPr>
          <w:rFonts w:ascii="TimesNewRomanPSMT" w:hAnsi="TimesNewRomanPSMT" w:cs="TimesNewRomanPSMT"/>
          <w:sz w:val="23"/>
          <w:szCs w:val="23"/>
        </w:rPr>
        <w:t xml:space="preserve"> 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F04F75" w:rsidRPr="00F04F75">
        <w:rPr>
          <w:rFonts w:ascii="Times New Roman" w:hAnsi="Times New Roman" w:cs="Times New Roman"/>
          <w:sz w:val="24"/>
          <w:szCs w:val="24"/>
        </w:rPr>
        <w:t xml:space="preserve">51 </w:t>
      </w:r>
      <w:r w:rsidR="00894845" w:rsidRPr="00F04F75">
        <w:rPr>
          <w:rFonts w:ascii="Times New Roman" w:hAnsi="Times New Roman" w:cs="Times New Roman"/>
          <w:sz w:val="24"/>
          <w:szCs w:val="24"/>
        </w:rPr>
        <w:t xml:space="preserve">Василеостровского района ведет Книгу учета движения детей для регистрации сведений о воспитанниках и родителях (законных представителях) (далее - Книга движения) </w:t>
      </w:r>
      <w:r w:rsidR="00894845" w:rsidRPr="002B747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B7472" w:rsidRPr="002B7472">
        <w:rPr>
          <w:rFonts w:ascii="Times New Roman" w:hAnsi="Times New Roman" w:cs="Times New Roman"/>
          <w:sz w:val="24"/>
          <w:szCs w:val="24"/>
        </w:rPr>
        <w:t>приложению № 6</w:t>
      </w:r>
      <w:r w:rsidR="00894845" w:rsidRPr="002B7472">
        <w:rPr>
          <w:rFonts w:ascii="Times New Roman" w:hAnsi="Times New Roman" w:cs="Times New Roman"/>
          <w:sz w:val="24"/>
          <w:szCs w:val="24"/>
        </w:rPr>
        <w:t>.</w:t>
      </w:r>
    </w:p>
    <w:p w14:paraId="7BE1B72E" w14:textId="77777777" w:rsidR="00894845" w:rsidRPr="00F04F75" w:rsidRDefault="00894845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F75">
        <w:rPr>
          <w:rFonts w:ascii="Times New Roman" w:hAnsi="Times New Roman" w:cs="Times New Roman"/>
          <w:sz w:val="24"/>
          <w:szCs w:val="24"/>
        </w:rPr>
        <w:t>Книга движения нумеруется, прошивается и заверяется подписью руководителя ГБДОУ детский сад №</w:t>
      </w:r>
      <w:r w:rsidR="00F04F75" w:rsidRPr="00F04F75">
        <w:rPr>
          <w:rFonts w:ascii="Times New Roman" w:hAnsi="Times New Roman" w:cs="Times New Roman"/>
          <w:sz w:val="24"/>
          <w:szCs w:val="24"/>
        </w:rPr>
        <w:t xml:space="preserve"> 51</w:t>
      </w:r>
      <w:r w:rsidRPr="00F04F75">
        <w:rPr>
          <w:rFonts w:ascii="Times New Roman" w:hAnsi="Times New Roman" w:cs="Times New Roman"/>
          <w:sz w:val="24"/>
          <w:szCs w:val="24"/>
        </w:rPr>
        <w:t xml:space="preserve"> Василеостровского района и печатью.</w:t>
      </w:r>
    </w:p>
    <w:p w14:paraId="1D3D4D8F" w14:textId="77777777" w:rsidR="00894845" w:rsidRPr="00F04F75" w:rsidRDefault="00894845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F75">
        <w:rPr>
          <w:rFonts w:ascii="Times New Roman" w:hAnsi="Times New Roman" w:cs="Times New Roman"/>
          <w:sz w:val="24"/>
          <w:szCs w:val="24"/>
        </w:rPr>
        <w:t>Ежегодно заведующий ГБДОУ детский сад №</w:t>
      </w:r>
      <w:r w:rsidR="00F04F75" w:rsidRPr="00F04F75">
        <w:rPr>
          <w:rFonts w:ascii="Times New Roman" w:hAnsi="Times New Roman" w:cs="Times New Roman"/>
          <w:sz w:val="24"/>
          <w:szCs w:val="24"/>
        </w:rPr>
        <w:t xml:space="preserve"> 51</w:t>
      </w:r>
      <w:r w:rsidRPr="00F04F75">
        <w:rPr>
          <w:rFonts w:ascii="Times New Roman" w:hAnsi="Times New Roman" w:cs="Times New Roman"/>
          <w:sz w:val="24"/>
          <w:szCs w:val="24"/>
        </w:rPr>
        <w:t xml:space="preserve"> Василеостровского района подводит итоги по контингенту воспитанников и фиксирует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 категорий.</w:t>
      </w:r>
    </w:p>
    <w:p w14:paraId="53D52583" w14:textId="77777777" w:rsidR="00894845" w:rsidRDefault="00894845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D0621" w14:textId="708AF04C" w:rsidR="00894845" w:rsidRPr="005A3854" w:rsidRDefault="00A62EB1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4845" w:rsidRPr="005A385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5B0FD47" w14:textId="77777777" w:rsidR="00894845" w:rsidRDefault="00894845" w:rsidP="002B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145BD" w14:textId="7EEB2899" w:rsidR="00894845" w:rsidRDefault="00A62EB1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94845">
        <w:rPr>
          <w:rFonts w:ascii="Times New Roman" w:hAnsi="Times New Roman" w:cs="Times New Roman"/>
          <w:sz w:val="24"/>
          <w:szCs w:val="24"/>
        </w:rPr>
        <w:t>.1</w:t>
      </w:r>
      <w:r w:rsidR="00894845" w:rsidRPr="00976353">
        <w:rPr>
          <w:rFonts w:ascii="Times New Roman" w:hAnsi="Times New Roman" w:cs="Times New Roman"/>
          <w:sz w:val="24"/>
          <w:szCs w:val="24"/>
        </w:rPr>
        <w:t>. Настоящие правила приняты с учетом мнения Совета родителей (законных представителей).</w:t>
      </w:r>
    </w:p>
    <w:p w14:paraId="44C4C2FE" w14:textId="77777777" w:rsidR="001F7EC9" w:rsidRDefault="001F7EC9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472F06" w14:textId="7AA5E3E4" w:rsidR="008D5964" w:rsidRDefault="00A62EB1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845">
        <w:rPr>
          <w:rFonts w:ascii="Times New Roman" w:hAnsi="Times New Roman" w:cs="Times New Roman"/>
          <w:sz w:val="24"/>
          <w:szCs w:val="24"/>
        </w:rPr>
        <w:t>.2</w:t>
      </w:r>
      <w:r w:rsidR="00894845" w:rsidRPr="00211607">
        <w:rPr>
          <w:rFonts w:ascii="Times New Roman" w:hAnsi="Times New Roman" w:cs="Times New Roman"/>
          <w:sz w:val="24"/>
          <w:szCs w:val="24"/>
        </w:rPr>
        <w:t>. Правила приема обучающихся</w:t>
      </w:r>
      <w:r w:rsidR="00894845">
        <w:rPr>
          <w:rFonts w:ascii="Times New Roman" w:hAnsi="Times New Roman" w:cs="Times New Roman"/>
          <w:sz w:val="24"/>
          <w:szCs w:val="24"/>
        </w:rPr>
        <w:t xml:space="preserve"> </w:t>
      </w:r>
      <w:r w:rsidR="00A471BE">
        <w:rPr>
          <w:rFonts w:ascii="Times New Roman" w:hAnsi="Times New Roman" w:cs="Times New Roman"/>
          <w:sz w:val="24"/>
          <w:szCs w:val="24"/>
        </w:rPr>
        <w:t xml:space="preserve">в </w:t>
      </w:r>
      <w:r w:rsidR="00894845" w:rsidRPr="00F66DB1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F04F75" w:rsidRPr="00F66DB1">
        <w:rPr>
          <w:rFonts w:ascii="Times New Roman" w:hAnsi="Times New Roman" w:cs="Times New Roman"/>
          <w:sz w:val="24"/>
          <w:szCs w:val="24"/>
        </w:rPr>
        <w:t xml:space="preserve">51 </w:t>
      </w:r>
      <w:r w:rsidR="00894845" w:rsidRPr="00F66DB1">
        <w:rPr>
          <w:rFonts w:ascii="Times New Roman" w:hAnsi="Times New Roman" w:cs="Times New Roman"/>
          <w:sz w:val="24"/>
          <w:szCs w:val="24"/>
        </w:rPr>
        <w:t xml:space="preserve">Василеостровского района </w:t>
      </w:r>
      <w:r w:rsidR="00894845" w:rsidRPr="00DC62F6">
        <w:rPr>
          <w:rFonts w:ascii="Times New Roman" w:hAnsi="Times New Roman" w:cs="Times New Roman"/>
          <w:sz w:val="24"/>
          <w:szCs w:val="24"/>
        </w:rPr>
        <w:t>действу</w:t>
      </w:r>
      <w:r w:rsidR="00894845">
        <w:rPr>
          <w:rFonts w:ascii="Times New Roman" w:hAnsi="Times New Roman" w:cs="Times New Roman"/>
          <w:sz w:val="24"/>
          <w:szCs w:val="24"/>
        </w:rPr>
        <w:t>ю</w:t>
      </w:r>
      <w:r w:rsidR="00894845" w:rsidRPr="00DC62F6">
        <w:rPr>
          <w:rFonts w:ascii="Times New Roman" w:hAnsi="Times New Roman" w:cs="Times New Roman"/>
          <w:sz w:val="24"/>
          <w:szCs w:val="24"/>
        </w:rPr>
        <w:t>т до принятия</w:t>
      </w:r>
      <w:r w:rsidR="00894845">
        <w:rPr>
          <w:rFonts w:ascii="Times New Roman" w:hAnsi="Times New Roman" w:cs="Times New Roman"/>
          <w:sz w:val="24"/>
          <w:szCs w:val="24"/>
        </w:rPr>
        <w:t xml:space="preserve"> новых правил приема</w:t>
      </w:r>
      <w:proofErr w:type="gramStart"/>
      <w:r w:rsidR="00894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964" w:rsidRPr="00A62EB1">
        <w:rPr>
          <w:rFonts w:ascii="Times New Roman" w:hAnsi="Times New Roman" w:cs="Times New Roman"/>
          <w:sz w:val="24"/>
          <w:szCs w:val="24"/>
        </w:rPr>
        <w:t xml:space="preserve"> или выхода новых нормативно-законодательных актов</w:t>
      </w:r>
    </w:p>
    <w:p w14:paraId="51E402F9" w14:textId="77777777" w:rsidR="008D5964" w:rsidRDefault="008D5964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D3F4C" w14:textId="0A80D9D5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78091" w14:textId="74C4A9AB" w:rsidR="00752869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14:paraId="37AE0660" w14:textId="2A375117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2EAC62" w14:textId="4497FAF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8323D5" w14:textId="630256E7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CCC26B" w14:textId="294B6F4B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F963CA" w14:textId="73762A86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4A5756" w14:textId="1A052D1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9EF988" w14:textId="14D7C920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4B87A0" w14:textId="2D9EC50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F9E826" w14:textId="144BD9A4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E92845" w14:textId="57BAA1AD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D9560C" w14:textId="05C6C8EE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16F946" w14:textId="2A65CFB8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DE7ECB" w14:textId="58B2E705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558A46" w14:textId="06A68902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E2C295" w14:textId="3F4F9217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A44C87" w14:textId="3C18BE85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51C83D" w14:textId="087B906C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6044EC" w14:textId="1340C25E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6D3F34" w14:textId="181E8A6E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B15DF3" w14:textId="3D6E11C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AC418D" w14:textId="655BA4A6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C859C3" w14:textId="2C283F12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0855FB" w14:textId="1DD739C1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CF6419" w14:textId="033FFBC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AA11CD" w14:textId="3F79B486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0F5B5C" w14:textId="5730BAB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785767" w14:textId="3ABDB820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4D75D3" w14:textId="05ADDD19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07B975" w14:textId="1562B23F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5CCE5E" w14:textId="31659775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703CE5" w14:textId="69DCEB6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40339F" w14:textId="49094D1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DFBF55" w14:textId="16BBCE0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DC04EA" w14:textId="3CB55016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CE35FC" w14:textId="0BF9BDCC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F2E5E6" w14:textId="2F6A512B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B8A355" w14:textId="725EBD02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85DA5B" w14:textId="2516ACCD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F002D8" w14:textId="1FAA1886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7B907D" w14:textId="2E62F40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37E072" w14:textId="6BAA4895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AF6DCB" w14:textId="77777777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F399F5" w14:textId="0A23D623" w:rsidR="00752869" w:rsidRPr="00A62EB1" w:rsidRDefault="00752869" w:rsidP="00A62EB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52869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br/>
      </w: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Приложение N 1</w:t>
      </w: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14:paraId="256604F4" w14:textId="77777777" w:rsidR="00752869" w:rsidRPr="00A62EB1" w:rsidRDefault="00752869" w:rsidP="00A62E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Категории лиц, имеющих право на внеочередной, первоочередной, преимущественный прием ребенка в образовательное учреждение</w:t>
      </w:r>
    </w:p>
    <w:p w14:paraId="76612577" w14:textId="77777777" w:rsidR="00752869" w:rsidRPr="00752869" w:rsidRDefault="00752869" w:rsidP="002B74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46"/>
        <w:gridCol w:w="4912"/>
      </w:tblGrid>
      <w:tr w:rsidR="00752869" w:rsidRPr="00752869" w14:paraId="7875206C" w14:textId="77777777" w:rsidTr="0075286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2FC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C92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C1E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2848CAAC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9B71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978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лиц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F6D1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52869" w:rsidRPr="00752869" w14:paraId="4538DDB5" w14:textId="77777777" w:rsidTr="00752869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3EEB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752869" w:rsidRPr="00752869" w14:paraId="55D8965B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E47B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10A1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D2EC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17.01.1992 N 2202-1 "О прокуратуре Российской Федерации"</w:t>
              </w:r>
            </w:hyperlink>
          </w:p>
        </w:tc>
      </w:tr>
      <w:tr w:rsidR="00752869" w:rsidRPr="00752869" w14:paraId="56A83A63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D09E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1015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E13B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 Российской Федерации от 26.06.1992 N 3132-1 "О статусе судей в Российской Федерации"</w:t>
              </w:r>
            </w:hyperlink>
          </w:p>
        </w:tc>
      </w:tr>
      <w:tr w:rsidR="00752869" w:rsidRPr="00752869" w14:paraId="1F795AB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4C40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209A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8365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28.12.2010 N 403-ФЗ "О Следственном комитете Российской Федерации"</w:t>
              </w:r>
            </w:hyperlink>
          </w:p>
        </w:tc>
      </w:tr>
      <w:tr w:rsidR="00752869" w:rsidRPr="00752869" w14:paraId="6A08E8FF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9A6F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67FE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5D9F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  </w:r>
            </w:hyperlink>
          </w:p>
        </w:tc>
      </w:tr>
      <w:tr w:rsidR="00752869" w:rsidRPr="00752869" w14:paraId="59B347B7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F64E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F3C8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1C08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  </w:r>
            </w:hyperlink>
          </w:p>
        </w:tc>
      </w:tr>
      <w:tr w:rsidR="00752869" w:rsidRPr="00752869" w14:paraId="2C5B0E0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3276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C425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8B60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  </w:r>
            </w:hyperlink>
          </w:p>
        </w:tc>
      </w:tr>
      <w:tr w:rsidR="00752869" w:rsidRPr="00752869" w14:paraId="28A92B73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59E7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E4F5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5C6D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</w:p>
        </w:tc>
      </w:tr>
      <w:tr w:rsidR="00752869" w:rsidRPr="00752869" w14:paraId="75D8CEBD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4A76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7F9D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8365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52869" w:rsidRPr="00752869" w14:paraId="1F0BCD9B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0188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9D43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24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F7F1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752869" w:rsidRPr="00752869" w14:paraId="614B3973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B7FE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5F35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26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Указом Президента Российской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Федерации от 21.09.2022 N 647 "Об объявлении частичной мобилизации в Российской Федерации"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6371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64S0IJ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  </w:r>
            </w:hyperlink>
          </w:p>
        </w:tc>
      </w:tr>
      <w:tr w:rsidR="00752869" w:rsidRPr="00752869" w14:paraId="656546BE" w14:textId="77777777" w:rsidTr="00752869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7EC6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752869" w:rsidRPr="00752869" w14:paraId="274D4FF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7D59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AEC2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проходящих военную службу по контракту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1B72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752869" w:rsidRPr="00752869" w14:paraId="3D1C318C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1216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A42A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при достижении ими предельного возраста пребывания на военной службе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B03C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752869" w:rsidRPr="00752869" w14:paraId="6DD56D3C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59C4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A2B0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по состоянию здоровья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0E17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752869" w:rsidRPr="00752869" w14:paraId="2C96FB5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C980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1EAE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 и уволенных в связи с организационно-штатными мероприятиями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EC63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752869" w:rsidRPr="00752869" w14:paraId="7E41C57B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AD1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0400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68C5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752869" w:rsidRPr="00752869" w14:paraId="63AFC594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1F98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E244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2A42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752869" w:rsidRPr="00752869" w14:paraId="7FC64DDE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AA1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805D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52E1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752869" w:rsidRPr="00752869" w14:paraId="51B2CA13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6473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6F5B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CC37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13B73896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F16B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64B5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4DD3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4CDB12FE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8F6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47C7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граждан, уволенных со службы в учреждениях и органах уголовно-исполнительной системы по особым 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7F2D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0A33CF10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476A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909D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A30E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65E7A9A2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B5FE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BA2A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C745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1A63F6CA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3940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1B04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432F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0CDA1872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F5AC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980D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1ADE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36DF5174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87B7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685C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84BC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0F6079A6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4B24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7E6D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D36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0BCF5878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7926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721C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78BE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361CDA41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1998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AE69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сотрудников таможенных органов Российской Федерации, погибших (умерших), и 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находившиеся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E25C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</w:t>
              </w:r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56CC6951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DC39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A6E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0384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</w:tr>
      <w:tr w:rsidR="00752869" w:rsidRPr="00752869" w14:paraId="3D4C123F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11A9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7299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2776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05.05.1992 N 431 "О мерах по социальной поддержке семей"</w:t>
              </w:r>
            </w:hyperlink>
          </w:p>
        </w:tc>
      </w:tr>
      <w:tr w:rsidR="00752869" w:rsidRPr="00752869" w14:paraId="770C12E6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4D49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BF57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6112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752869" w:rsidRPr="00752869" w14:paraId="65E957F7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E01A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3616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D7E0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752869" w:rsidRPr="00752869" w14:paraId="28AB03B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0951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5797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099D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  </w:r>
            </w:hyperlink>
          </w:p>
        </w:tc>
      </w:tr>
      <w:tr w:rsidR="00752869" w:rsidRPr="00752869" w14:paraId="11E37B17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A037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45F8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1695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752869" w:rsidRPr="00752869" w14:paraId="16353519" w14:textId="77777777" w:rsidTr="00752869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5C93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752869" w:rsidRPr="00752869" w14:paraId="3719E7B3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2CC1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B3C5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 (или) сестры (полнородные и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, усыновленные (удочеренные),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65D6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29.12.2012 N 273-ФЗ "Об образовании в Российской Федерации"</w:t>
              </w:r>
            </w:hyperlink>
          </w:p>
        </w:tc>
      </w:tr>
      <w:tr w:rsidR="00752869" w:rsidRPr="00752869" w14:paraId="7E5ACADC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A891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AAAC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в которых воспитывается ребенок-инвалид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733C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752869" w:rsidRPr="00752869" w14:paraId="145B9F70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54B2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0693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215D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752869" w:rsidRPr="00752869" w14:paraId="5F0C5C78" w14:textId="77777777" w:rsidTr="0075286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3B1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C6E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D0C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0924D81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44580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F329F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9CCB0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752869" w:rsidRPr="00752869" w14:paraId="08199AF0" w14:textId="77777777" w:rsidTr="0075286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8254A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F5646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56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869" w:rsidRPr="00752869" w14:paraId="37492B25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59A2A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C1ED1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B1279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752869" w:rsidRPr="00752869" w14:paraId="07AB8135" w14:textId="77777777" w:rsidTr="0075286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08E90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DFBEE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58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869" w:rsidRPr="00752869" w14:paraId="5D15BB0E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88873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B78B2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являющихся получателями государственной социальной помощи, в соответствии с </w:t>
            </w:r>
            <w:hyperlink r:id="rId59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от 17.07.1999 N 178-ФЗ</w:t>
              </w:r>
            </w:hyperlink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62A9B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7D20K3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  </w:r>
            </w:hyperlink>
          </w:p>
        </w:tc>
      </w:tr>
      <w:tr w:rsidR="00752869" w:rsidRPr="00752869" w14:paraId="56A16EC8" w14:textId="77777777" w:rsidTr="0075286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B5DF4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44774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дополнительно включен </w:t>
            </w:r>
            <w:hyperlink r:id="rId61" w:anchor="6500IL" w:history="1">
              <w:r w:rsidRPr="007528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Комитета по образованию Санкт-Петербурга от 8 июня 2023 года N 720-р</w:t>
              </w:r>
            </w:hyperlink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B422425" w14:textId="337198FA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067A46" w14:textId="2EC303B1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7162FD" w14:textId="3AEF348A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BF678E" w14:textId="1AF468C3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63C0D4" w14:textId="66E96380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9B0137" w14:textId="2F8A5B0C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D39A72" w14:textId="77777777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2338F" w14:textId="77777777" w:rsidR="00752869" w:rsidRPr="00752869" w:rsidRDefault="00752869" w:rsidP="00A62EB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39"/>
        <w:gridCol w:w="1985"/>
        <w:gridCol w:w="2225"/>
      </w:tblGrid>
      <w:tr w:rsidR="00752869" w:rsidRPr="00752869" w14:paraId="2F37C209" w14:textId="77777777" w:rsidTr="00752869">
        <w:trPr>
          <w:trHeight w:val="694"/>
        </w:trPr>
        <w:tc>
          <w:tcPr>
            <w:tcW w:w="9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AECB6" w14:textId="1BDAAA46" w:rsidR="00752869" w:rsidRPr="00752869" w:rsidRDefault="00752869" w:rsidP="00A62EB1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Приложение N 2</w:t>
            </w:r>
            <w:r w:rsidRPr="0075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52869" w:rsidRPr="00752869" w14:paraId="03261F65" w14:textId="77777777" w:rsidTr="00752869">
        <w:trPr>
          <w:trHeight w:val="222"/>
        </w:trPr>
        <w:tc>
          <w:tcPr>
            <w:tcW w:w="9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B9B6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761E18B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F146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ED08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</w:p>
        </w:tc>
      </w:tr>
      <w:tr w:rsidR="00752869" w:rsidRPr="00752869" w14:paraId="040C4368" w14:textId="77777777" w:rsidTr="00752869">
        <w:trPr>
          <w:trHeight w:val="2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74E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835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3385EFA6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29E3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D392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ОУ)</w:t>
            </w:r>
          </w:p>
        </w:tc>
      </w:tr>
      <w:tr w:rsidR="00752869" w:rsidRPr="00752869" w14:paraId="510DBBA2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7776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CFB9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1F8F0165" w14:textId="77777777" w:rsidTr="00752869">
        <w:trPr>
          <w:trHeight w:val="2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40A86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473E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(ФИО руководителя)</w:t>
            </w:r>
          </w:p>
        </w:tc>
      </w:tr>
      <w:tr w:rsidR="00752869" w:rsidRPr="00752869" w14:paraId="21C26F53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5341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B48B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74E7F94C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595E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37A3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50AB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4EE06E61" w14:textId="77777777" w:rsidTr="00752869">
        <w:trPr>
          <w:trHeight w:val="2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3C004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A000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(ФИО (последнее - при наличии) заявителя)</w:t>
            </w:r>
          </w:p>
        </w:tc>
      </w:tr>
      <w:tr w:rsidR="00752869" w:rsidRPr="00752869" w14:paraId="67CCE7F7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75B8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001A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068ABC70" w14:textId="77777777" w:rsidTr="00752869">
        <w:trPr>
          <w:trHeight w:val="2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BEFA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6D73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регистрации)</w:t>
            </w:r>
          </w:p>
        </w:tc>
      </w:tr>
      <w:tr w:rsidR="00752869" w:rsidRPr="00752869" w14:paraId="16B04955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BC04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CF28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03BDAAB7" w14:textId="77777777" w:rsidTr="00752869">
        <w:trPr>
          <w:trHeight w:val="7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A0F2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3493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(документ, удостоверяющий личность заявителя (N, серия, дата выдачи, кем выдан))</w:t>
            </w:r>
          </w:p>
        </w:tc>
      </w:tr>
      <w:tr w:rsidR="00752869" w:rsidRPr="00752869" w14:paraId="4436D611" w14:textId="77777777" w:rsidTr="00752869">
        <w:trPr>
          <w:trHeight w:val="2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AE42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EA1E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63BAA51B" w14:textId="77777777" w:rsidTr="00752869">
        <w:trPr>
          <w:trHeight w:val="7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F234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8C06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752869" w:rsidRPr="00752869" w14:paraId="13C30989" w14:textId="77777777" w:rsidTr="00752869">
        <w:trPr>
          <w:trHeight w:val="25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CEDB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8C82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7E800E07" w14:textId="77777777" w:rsidTr="00752869">
        <w:trPr>
          <w:trHeight w:val="51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19B4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F73E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D13D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51044C8E" w14:textId="77777777" w:rsidTr="00752869">
        <w:trPr>
          <w:trHeight w:val="208"/>
        </w:trPr>
        <w:tc>
          <w:tcPr>
            <w:tcW w:w="9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70F5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02CDFCD1" w14:textId="77777777" w:rsidTr="00752869">
        <w:trPr>
          <w:trHeight w:val="222"/>
        </w:trPr>
        <w:tc>
          <w:tcPr>
            <w:tcW w:w="9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9B629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68A110" w14:textId="77777777" w:rsidR="00752869" w:rsidRP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8"/>
        <w:gridCol w:w="178"/>
        <w:gridCol w:w="602"/>
        <w:gridCol w:w="2987"/>
        <w:gridCol w:w="405"/>
        <w:gridCol w:w="882"/>
        <w:gridCol w:w="3399"/>
      </w:tblGrid>
      <w:tr w:rsidR="00752869" w:rsidRPr="00752869" w14:paraId="646DCAB8" w14:textId="77777777" w:rsidTr="0075286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B31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4BE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7D49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4557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030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11D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4D1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295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1C63F0F7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6F14D" w14:textId="77777777" w:rsidR="00752869" w:rsidRPr="00752869" w:rsidRDefault="00752869" w:rsidP="00A6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</w:tr>
      <w:tr w:rsidR="00752869" w:rsidRPr="00752869" w14:paraId="00D303F9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FECF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869" w:rsidRPr="00752869" w14:paraId="13114741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C101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792FD914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736D9" w14:textId="77777777" w:rsidR="00752869" w:rsidRPr="00752869" w:rsidRDefault="00752869" w:rsidP="002B7472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принять моего ребенка (сына, дочь) 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69" w:rsidRPr="00752869" w14:paraId="2DBA71EF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7C196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0C8198BE" w14:textId="77777777" w:rsidTr="0075286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19A8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(последнее - при наличии) ребенка)</w:t>
            </w:r>
          </w:p>
        </w:tc>
      </w:tr>
      <w:tr w:rsidR="00752869" w:rsidRPr="00752869" w14:paraId="7B4AC30B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D5BE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14EC2AEF" w14:textId="77777777" w:rsidTr="0075286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963F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(свидетельство о рождении ребенка (номер, серия, дата выдачи, кем выдан)</w:t>
            </w:r>
          </w:p>
        </w:tc>
      </w:tr>
      <w:tr w:rsidR="00752869" w:rsidRPr="00752869" w14:paraId="50EFA4EA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7DB94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F503CB0" w14:textId="77777777" w:rsidTr="0075286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6914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место рождения)</w:t>
            </w:r>
          </w:p>
        </w:tc>
      </w:tr>
      <w:tr w:rsidR="00752869" w:rsidRPr="00752869" w14:paraId="34674FCC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51B5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FD61BAC" w14:textId="77777777" w:rsidTr="00752869">
        <w:tc>
          <w:tcPr>
            <w:tcW w:w="572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D0193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регистрации ребенка)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254A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проживания ребенка)</w:t>
            </w:r>
          </w:p>
        </w:tc>
      </w:tr>
      <w:tr w:rsidR="00752869" w:rsidRPr="00752869" w14:paraId="5101635E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09E9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1D5510B4" w14:textId="77777777" w:rsidTr="00752869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DFCC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7C3F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23D27EA1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E918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ОУ)</w:t>
            </w:r>
          </w:p>
        </w:tc>
      </w:tr>
      <w:tr w:rsidR="00752869" w:rsidRPr="00752869" w14:paraId="7A2393E5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A70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4284AC72" w14:textId="77777777" w:rsidTr="00752869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DC3C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группу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CB8C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9A46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5C64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92F77D5" w14:textId="77777777" w:rsidTr="00752869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867A7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D747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группы)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AE55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BD1E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1C3CF8EB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51114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17ED4E72" w14:textId="77777777" w:rsidTr="00752869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6223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961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C7A5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0D627078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716C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458D2028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175B3" w14:textId="77777777" w:rsidR="00752869" w:rsidRPr="00752869" w:rsidRDefault="00752869" w:rsidP="002B7472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С лицензией образовательного учреждения (наименование) (далее - ОУ) на право осуществления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69" w:rsidRPr="00752869" w14:paraId="66D6C42F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766F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47AB58F" w14:textId="77777777" w:rsidTr="00752869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13BD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11E69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9FA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186B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25866F18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4121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67AA7A94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0BFCA" w14:textId="77777777" w:rsidR="00752869" w:rsidRPr="00752869" w:rsidRDefault="00752869" w:rsidP="002B7472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ребенка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69" w:rsidRPr="00752869" w14:paraId="7251AFC7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D639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477BEBE" w14:textId="77777777" w:rsidTr="0075286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15A0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ребенка)</w:t>
            </w:r>
          </w:p>
        </w:tc>
      </w:tr>
      <w:tr w:rsidR="00752869" w:rsidRPr="00752869" w14:paraId="3B2D53FD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D770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2EC49E3" w14:textId="77777777" w:rsidTr="00752869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BED1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2B569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703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C87A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046C39CA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B62D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3E8B3AE8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19FC6" w14:textId="77777777" w:rsidR="00752869" w:rsidRPr="00752869" w:rsidRDefault="00752869" w:rsidP="002B7472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обучение моего ребенка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69" w:rsidRPr="00752869" w14:paraId="39029AC7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FB729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3365744" w14:textId="77777777" w:rsidTr="0075286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899F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ребенка)</w:t>
            </w:r>
          </w:p>
        </w:tc>
      </w:tr>
      <w:tr w:rsidR="00752869" w:rsidRPr="00752869" w14:paraId="4AE756E9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EA5B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5564AFB8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DF9C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образовательной программе дошкольного образования.</w:t>
            </w:r>
          </w:p>
        </w:tc>
      </w:tr>
      <w:tr w:rsidR="00752869" w:rsidRPr="00752869" w14:paraId="6DB3D080" w14:textId="77777777" w:rsidTr="0075286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610E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41332410" w14:textId="77777777" w:rsidTr="00752869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2A32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900B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D44F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6B464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B5B71" w14:textId="77777777" w:rsidR="00752869" w:rsidRP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02EFF1E5" w14:textId="4854EF6B" w:rsidR="00752869" w:rsidRDefault="00752869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7D71B8DB" w14:textId="0ECD935C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9AF62D" w14:textId="76E320AB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6937EF" w14:textId="1993906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16E129" w14:textId="01C8BF69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63C6A3" w14:textId="47C80421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533735" w14:textId="1679E890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DB9CE6" w14:textId="4D1F136C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38F758" w14:textId="7075AE07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A2322F" w14:textId="026C27CB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3F4DD2" w14:textId="3999382D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0CDA60" w14:textId="76225CB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4C5331" w14:textId="4E204FF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A7EC40" w14:textId="6D1F3E52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A6BF48" w14:textId="320511C9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8823B0" w14:textId="0CCDDE59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D7B3C7" w14:textId="7E18C303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6FE559C" w14:textId="3626FD8A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D975FF" w14:textId="01906978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2ACC0E" w14:textId="30E2F60D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062236" w14:textId="1C5B2668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DD2920" w14:textId="127FA1CF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6F30BB" w14:textId="55AD480E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B21DEB" w14:textId="1332C299" w:rsidR="00A62EB1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6035BC" w14:textId="77777777" w:rsidR="00A62EB1" w:rsidRPr="00752869" w:rsidRDefault="00A62EB1" w:rsidP="002B74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15EAF4" w14:textId="2FD568D9" w:rsidR="00752869" w:rsidRPr="00752869" w:rsidRDefault="00752869" w:rsidP="00A62EB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Приложение N 3</w:t>
      </w:r>
      <w:r w:rsidRPr="007528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EE3606A" w14:textId="77777777" w:rsidR="00752869" w:rsidRPr="00752869" w:rsidRDefault="00752869" w:rsidP="00A62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необходимых для предоставления в образовательное учреждение</w:t>
      </w:r>
    </w:p>
    <w:p w14:paraId="77C1015B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1. Документ, удостоверяющий личность заявителя: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5DE9B5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DBA317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временное удостоверение личности гражданина Российской Федерации, выдаваемое на период оформления паспорта, предусмотренное </w:t>
      </w:r>
      <w:hyperlink r:id="rId62" w:anchor="8R40M9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125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, утвержденного </w:t>
      </w:r>
      <w:hyperlink r:id="rId63" w:anchor="7D20K3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внутренних дел Российской Федерации от 16.11.2020 N 773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0C7722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иностранного гражданина;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431BA8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88E0BC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226AEE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временное удостоверение личности лица без гражданства в Российской Федерации;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6D161C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разрешение на временное проживание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F60E81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вид на жительство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975F01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2471AB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(в случае если заявитель относится к категории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2991D4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Удостоверение беженца (в случае если заявитель относится к категории лиц, признанных беженцами).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CC2A4A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Свидетельство о предоставлении временного убежища на территории Российской Федерации (в случае если заявитель относится к категории лиц, получивших временное убежище на территории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7F1C2A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заявителя действовать в интересах ребенка: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687BCE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свидетельство о заключении и (или) расторжении брака, выданные компетентными органами иностранного государства, и их нотариально удостоверенный перевод на русский язык (при наличии);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62741D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документы об установлении над ребенком опеки или попечительства, выданные компетентными органами иностранного государства, и их нотариально удостоверенный перевод на русский язык (в случае если документы выданы не на территории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0D540D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2. Документ, удостоверяющий личность ребенка, выданный компетентными органами иностранного государства, и его нотариально удостоверенный перевод на русский язык: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5E568F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2B6BA4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удостоверение иностранного гражданина, не достигшего 16-летнего возраста;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CD3531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ребенка, являющегося иностранным гражданином.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7E5EA3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приему в ОУ.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0151C8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образовательное учреждение свидетельство о рождении ребенка (для родителей (законных представителей) ребенка - граждан Российской Федерации).</w:t>
      </w:r>
    </w:p>
    <w:p w14:paraId="00AB32D6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(Абзац дополнительно включен с 29 марта 2022 года </w:t>
      </w:r>
      <w:hyperlink r:id="rId64" w:anchor="6500IL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 Комитета по образованию Санкт-Петербурга от 28 марта 2022 года N 590-р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C9F2AA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3. Документ, подтверждающий право внеочередного, первоочередного, преимущественного приема ребенка в ОУ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6F4311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4. Заключение ПМПК (для приема в группу комбинированной, компенсирующей направленности)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6CCA47" w14:textId="77777777" w:rsidR="00752869" w:rsidRPr="00752869" w:rsidRDefault="00752869" w:rsidP="002B74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5. Документ, подтверждающий потребность в обучении в группе оздоровительной направленности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98DD3C" w14:textId="77777777" w:rsidR="00752869" w:rsidRPr="00752869" w:rsidRDefault="00752869" w:rsidP="002B74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6. Документ, подтверждающий регистрацию ребенка по месту жительства или по месту пребывания на территории Санкт-Петербурга (форма 3, форма 8, форма 9), или документ, содержащий сведения о регистрации ребенка по месту жительства или по месту пребывания.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77ACA1" w14:textId="68B61FA2" w:rsidR="00CC2FE0" w:rsidRDefault="00CC2FE0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6F5D6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1653D335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59BA950D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044F90B1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57F68800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6678F390" w14:textId="77777777" w:rsidR="00752869" w:rsidRDefault="00752869" w:rsidP="002B747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1119554C" w14:textId="0DE2F4B3" w:rsidR="00752869" w:rsidRPr="00A62EB1" w:rsidRDefault="00752869" w:rsidP="00A62EB1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Приложение N 4</w:t>
      </w: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2869" w:rsidRPr="00752869" w14:paraId="10D3E1B2" w14:textId="77777777" w:rsidTr="00752869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F11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52869" w:rsidRPr="00752869" w14:paraId="52F9212C" w14:textId="77777777" w:rsidTr="00752869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61C51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 регистрации заявлений о приеме в образовательное учреждение</w:t>
            </w:r>
          </w:p>
        </w:tc>
      </w:tr>
      <w:tr w:rsidR="00752869" w:rsidRPr="00752869" w14:paraId="06F47B14" w14:textId="77777777" w:rsidTr="00752869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A755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225407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026"/>
        <w:gridCol w:w="1381"/>
        <w:gridCol w:w="1566"/>
        <w:gridCol w:w="1924"/>
        <w:gridCol w:w="1972"/>
      </w:tblGrid>
      <w:tr w:rsidR="00752869" w:rsidRPr="00752869" w14:paraId="3A510B6F" w14:textId="77777777" w:rsidTr="0075286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7F5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DF2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1F26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E22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C01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08D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4120DD96" w14:textId="77777777" w:rsidTr="0075286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0728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73AC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7B16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E6C1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6028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CC4A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752869" w:rsidRPr="00752869" w14:paraId="131E65CA" w14:textId="77777777" w:rsidTr="0075286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18FB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26F16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C8D84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DB16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CB6C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DED1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33B5F6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14:paraId="18B700E3" w14:textId="77777777" w:rsidR="00A62EB1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Журнал регистрации заявлений о приеме в ОУ должен быть пронумерован, прошит и заверен подписью руководителя ОУ и печатью.</w:t>
      </w:r>
    </w:p>
    <w:p w14:paraId="700D672C" w14:textId="77777777" w:rsidR="00A62EB1" w:rsidRDefault="00A62EB1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D869B6" w14:textId="3FA9CC3F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5C23F3" w14:textId="4B49370C" w:rsidR="00752869" w:rsidRPr="00A62EB1" w:rsidRDefault="00752869" w:rsidP="00A62EB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Приложение N 5</w:t>
      </w: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14:paraId="28DC05A5" w14:textId="77777777" w:rsidR="00752869" w:rsidRPr="00752869" w:rsidRDefault="00752869" w:rsidP="002B747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23"/>
        <w:gridCol w:w="474"/>
        <w:gridCol w:w="118"/>
        <w:gridCol w:w="1656"/>
        <w:gridCol w:w="254"/>
        <w:gridCol w:w="1715"/>
        <w:gridCol w:w="1254"/>
        <w:gridCol w:w="1737"/>
      </w:tblGrid>
      <w:tr w:rsidR="00752869" w:rsidRPr="00752869" w14:paraId="2BCB3745" w14:textId="77777777" w:rsidTr="00752869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5D5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8B22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62B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6F6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C47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426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107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4A6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083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25069B8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40D56" w14:textId="77777777" w:rsidR="00752869" w:rsidRPr="00752869" w:rsidRDefault="00752869" w:rsidP="00A6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Расписка о получении документов</w:t>
            </w:r>
          </w:p>
        </w:tc>
      </w:tr>
      <w:tr w:rsidR="00752869" w:rsidRPr="00752869" w14:paraId="4D778467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48AA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869" w:rsidRPr="00752869" w14:paraId="32FC58F6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F408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1ECB799" w14:textId="77777777" w:rsidTr="00752869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D9309" w14:textId="77777777" w:rsidR="00752869" w:rsidRPr="00752869" w:rsidRDefault="00752869" w:rsidP="002B7472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Уважаемый(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E868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BE5D040" w14:textId="77777777" w:rsidTr="00752869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C4366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2593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752869" w:rsidRPr="00752869" w14:paraId="59B2B907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305C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98FC99A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131C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Уведомляем о том, что представленные Вами документы к заявлению о приеме</w:t>
            </w:r>
          </w:p>
        </w:tc>
      </w:tr>
      <w:tr w:rsidR="00752869" w:rsidRPr="00752869" w14:paraId="51AF0124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142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3C3A6BC2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BA30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(Ф.И. ребенка)</w:t>
            </w:r>
          </w:p>
        </w:tc>
      </w:tr>
      <w:tr w:rsidR="00752869" w:rsidRPr="00752869" w14:paraId="70F9A273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4C30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5008B5D3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A129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 в журнале регистрации заявлений о приеме в ОУ</w:t>
            </w:r>
          </w:p>
        </w:tc>
      </w:tr>
      <w:tr w:rsidR="00752869" w:rsidRPr="00752869" w14:paraId="649F7C28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4409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054B6E33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B027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ОУ)</w:t>
            </w:r>
          </w:p>
        </w:tc>
      </w:tr>
      <w:tr w:rsidR="00752869" w:rsidRPr="00752869" w14:paraId="5FD0DAF7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F4683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CC1439C" w14:textId="77777777" w:rsidTr="00752869"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D2B97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номер и дата приема документов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E3557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7EDF46D7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BC55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DDDA183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D9FF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представленных документов и отметка об их получении:</w:t>
            </w:r>
          </w:p>
        </w:tc>
      </w:tr>
      <w:tr w:rsidR="00752869" w:rsidRPr="00752869" w14:paraId="3CD265B1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A0AF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3E4067D5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3FC3B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64F9289A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C2EB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F57A8A3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77B08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6DB07EB8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D610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сроках уведомления о приеме в ОУ</w:t>
            </w:r>
          </w:p>
        </w:tc>
      </w:tr>
      <w:tr w:rsidR="00752869" w:rsidRPr="00752869" w14:paraId="68A7E79C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A3AA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56C59067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D439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131FF079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195E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 для получения информации</w:t>
            </w:r>
          </w:p>
        </w:tc>
      </w:tr>
      <w:tr w:rsidR="00752869" w:rsidRPr="00752869" w14:paraId="302F90A3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8FEB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60D1DC84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C89DE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6B41FB2F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5B01B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исполнительного органа государственной власти, в ведении которого находится ОУ</w:t>
            </w:r>
          </w:p>
        </w:tc>
      </w:tr>
      <w:tr w:rsidR="00752869" w:rsidRPr="00752869" w14:paraId="1BE81582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E322F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2CD56AFB" w14:textId="77777777" w:rsidTr="00752869">
        <w:tc>
          <w:tcPr>
            <w:tcW w:w="1145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DED4D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864D6D8" w14:textId="77777777" w:rsidTr="0075286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5E80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2AA3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89B6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EAAB0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70DD5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A93CC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69" w:rsidRPr="00752869" w14:paraId="355616FB" w14:textId="77777777" w:rsidTr="00752869"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2FF3A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5AFD9857" w14:textId="77777777" w:rsidTr="00752869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C7CE4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ОУ</w:t>
            </w:r>
          </w:p>
        </w:tc>
        <w:tc>
          <w:tcPr>
            <w:tcW w:w="535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00B45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D4B1C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71A01" w14:textId="77777777" w:rsidR="00752869" w:rsidRPr="00752869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CA24BC" w14:textId="77777777" w:rsidR="00752869" w:rsidRPr="00752869" w:rsidRDefault="00752869" w:rsidP="002B74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2869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14:paraId="5EF0260C" w14:textId="77777777" w:rsidR="00752869" w:rsidRPr="00752869" w:rsidRDefault="00752869" w:rsidP="002B74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2869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14:paraId="507DADF8" w14:textId="119E0243" w:rsidR="00752869" w:rsidRPr="00A62EB1" w:rsidRDefault="00752869" w:rsidP="00A62EB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Приложение N 6</w:t>
      </w: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14:paraId="0087E687" w14:textId="77777777" w:rsidR="00752869" w:rsidRPr="00A62EB1" w:rsidRDefault="00752869" w:rsidP="00A62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Книга учета движения воспитанников</w:t>
      </w:r>
    </w:p>
    <w:p w14:paraId="78A37DF0" w14:textId="77777777" w:rsidR="00752869" w:rsidRPr="00A62EB1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69"/>
        <w:gridCol w:w="750"/>
        <w:gridCol w:w="794"/>
        <w:gridCol w:w="734"/>
        <w:gridCol w:w="1054"/>
        <w:gridCol w:w="986"/>
        <w:gridCol w:w="808"/>
        <w:gridCol w:w="716"/>
        <w:gridCol w:w="727"/>
        <w:gridCol w:w="716"/>
        <w:gridCol w:w="798"/>
      </w:tblGrid>
      <w:tr w:rsidR="00752869" w:rsidRPr="00A62EB1" w14:paraId="65479AAD" w14:textId="77777777" w:rsidTr="0075286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6989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69D5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1202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937E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2E86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BE4A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2780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34D6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0DFB1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5D00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785B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0D1B" w14:textId="77777777" w:rsidR="00752869" w:rsidRPr="00A62EB1" w:rsidRDefault="00752869" w:rsidP="002B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869" w:rsidRPr="00752869" w14:paraId="715ED75D" w14:textId="77777777" w:rsidTr="007528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5BED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6BF02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лия, имя,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A6A19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507AA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3F9A6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кон-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такт-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D169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родителях (законных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лредстави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телях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): Ф.И.О., контактные телефоны, e-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79A8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договора с родителем (законным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вителем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035F0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ребенка в ОУ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20C8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891A8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выбыл ребе-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8AD6D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20ECE" w14:textId="77777777" w:rsidR="00752869" w:rsidRPr="00752869" w:rsidRDefault="00752869" w:rsidP="002B7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</w:t>
            </w:r>
            <w:proofErr w:type="spellEnd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2869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  <w:proofErr w:type="spellEnd"/>
          </w:p>
        </w:tc>
      </w:tr>
    </w:tbl>
    <w:p w14:paraId="5E790597" w14:textId="77777777" w:rsidR="00752869" w:rsidRPr="00A62EB1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3D866F7" w14:textId="77777777" w:rsidR="00752869" w:rsidRPr="00A62EB1" w:rsidRDefault="00752869" w:rsidP="002B74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color w:val="444444"/>
          <w:sz w:val="24"/>
          <w:szCs w:val="24"/>
        </w:rPr>
        <w:t>Книга учета движения воспитанников должна быть пронумерована, прошита и заверена подписью руководителя.</w:t>
      </w:r>
      <w:r w:rsidRPr="00A62EB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2DE86976" w14:textId="4822A504" w:rsidR="00752869" w:rsidRPr="00A62EB1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1596D" w14:textId="3E7095AC" w:rsidR="00752869" w:rsidRPr="00A62EB1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AB0B2" w14:textId="00C93B8A" w:rsidR="00752869" w:rsidRPr="00A62EB1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DCA51" w14:textId="1D475B95" w:rsidR="00752869" w:rsidRPr="00A62EB1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912D3B" w14:textId="3D8122ED" w:rsidR="00752869" w:rsidRPr="00A62EB1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5A68E" w14:textId="257361DD" w:rsidR="00752869" w:rsidRDefault="00752869" w:rsidP="002B7472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F471D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7D80F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89DF4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05FB3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F42980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E8D450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25DF7A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FAF9B4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A3293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3167B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0247CC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93227" w14:textId="77777777" w:rsidR="00894845" w:rsidRDefault="00894845" w:rsidP="002B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5E23B" w14:textId="77777777" w:rsidR="00894845" w:rsidRDefault="00894845" w:rsidP="002B747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BD49FAB" w14:textId="77777777" w:rsidR="00371531" w:rsidRDefault="00371531" w:rsidP="002B7472">
      <w:pPr>
        <w:spacing w:after="0"/>
        <w:contextualSpacing/>
        <w:jc w:val="both"/>
      </w:pPr>
    </w:p>
    <w:sectPr w:rsidR="00371531" w:rsidSect="002B7472">
      <w:footerReference w:type="default" r:id="rId65"/>
      <w:pgSz w:w="11906" w:h="16838"/>
      <w:pgMar w:top="1134" w:right="850" w:bottom="1134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C8AC2" w14:textId="77777777" w:rsidR="00B1596D" w:rsidRDefault="00B1596D">
      <w:pPr>
        <w:spacing w:after="0" w:line="240" w:lineRule="auto"/>
      </w:pPr>
      <w:r>
        <w:separator/>
      </w:r>
    </w:p>
  </w:endnote>
  <w:endnote w:type="continuationSeparator" w:id="0">
    <w:p w14:paraId="4B3C519F" w14:textId="77777777" w:rsidR="00B1596D" w:rsidRDefault="00B1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6D4C7" w14:textId="77777777" w:rsidR="00752869" w:rsidRDefault="00752869">
    <w:pPr>
      <w:pStyle w:val="aa"/>
      <w:jc w:val="center"/>
      <w:rPr>
        <w:rFonts w:asciiTheme="majorHAnsi" w:hAnsiTheme="majorHAnsi"/>
        <w:sz w:val="28"/>
        <w:szCs w:val="28"/>
      </w:rPr>
    </w:pPr>
  </w:p>
  <w:p w14:paraId="7E0D8951" w14:textId="77777777" w:rsidR="00752869" w:rsidRDefault="007528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C682" w14:textId="77777777" w:rsidR="00B1596D" w:rsidRDefault="00B1596D">
      <w:pPr>
        <w:spacing w:after="0" w:line="240" w:lineRule="auto"/>
      </w:pPr>
      <w:r>
        <w:separator/>
      </w:r>
    </w:p>
  </w:footnote>
  <w:footnote w:type="continuationSeparator" w:id="0">
    <w:p w14:paraId="4449DA65" w14:textId="77777777" w:rsidR="00B1596D" w:rsidRDefault="00B1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2201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0B312A0"/>
    <w:multiLevelType w:val="hybridMultilevel"/>
    <w:tmpl w:val="88F00A1C"/>
    <w:lvl w:ilvl="0" w:tplc="21D2C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44CF2"/>
    <w:multiLevelType w:val="hybridMultilevel"/>
    <w:tmpl w:val="4BE8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540"/>
    <w:multiLevelType w:val="hybridMultilevel"/>
    <w:tmpl w:val="1ECC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55B6"/>
    <w:multiLevelType w:val="hybridMultilevel"/>
    <w:tmpl w:val="DBD2BA82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1865"/>
    <w:multiLevelType w:val="hybridMultilevel"/>
    <w:tmpl w:val="147ACC20"/>
    <w:lvl w:ilvl="0" w:tplc="21D2C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52AFF"/>
    <w:multiLevelType w:val="hybridMultilevel"/>
    <w:tmpl w:val="8252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A12"/>
    <w:multiLevelType w:val="hybridMultilevel"/>
    <w:tmpl w:val="ABF6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F1A"/>
    <w:multiLevelType w:val="hybridMultilevel"/>
    <w:tmpl w:val="6FAED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DBD6C10"/>
    <w:multiLevelType w:val="hybridMultilevel"/>
    <w:tmpl w:val="C2FA7A5C"/>
    <w:lvl w:ilvl="0" w:tplc="4D24B7A2">
      <w:start w:val="65535"/>
      <w:numFmt w:val="bullet"/>
      <w:lvlText w:val="-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2F103EBF"/>
    <w:multiLevelType w:val="hybridMultilevel"/>
    <w:tmpl w:val="E3802200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64496"/>
    <w:multiLevelType w:val="hybridMultilevel"/>
    <w:tmpl w:val="FEEC6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0511C8"/>
    <w:multiLevelType w:val="hybridMultilevel"/>
    <w:tmpl w:val="9A3095F0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E7E03"/>
    <w:multiLevelType w:val="hybridMultilevel"/>
    <w:tmpl w:val="229C45FA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62C"/>
    <w:multiLevelType w:val="hybridMultilevel"/>
    <w:tmpl w:val="0664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5F00"/>
    <w:multiLevelType w:val="hybridMultilevel"/>
    <w:tmpl w:val="A920DE40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403FD"/>
    <w:multiLevelType w:val="hybridMultilevel"/>
    <w:tmpl w:val="61DA5398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423C"/>
    <w:multiLevelType w:val="hybridMultilevel"/>
    <w:tmpl w:val="6A9E986E"/>
    <w:lvl w:ilvl="0" w:tplc="21D2C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0752AF"/>
    <w:multiLevelType w:val="hybridMultilevel"/>
    <w:tmpl w:val="E870C898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2EF"/>
    <w:multiLevelType w:val="multilevel"/>
    <w:tmpl w:val="D98E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B6978"/>
    <w:multiLevelType w:val="hybridMultilevel"/>
    <w:tmpl w:val="ED06C3A2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C5E6A"/>
    <w:multiLevelType w:val="hybridMultilevel"/>
    <w:tmpl w:val="AC1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C77E0"/>
    <w:multiLevelType w:val="hybridMultilevel"/>
    <w:tmpl w:val="EE44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0023"/>
    <w:multiLevelType w:val="hybridMultilevel"/>
    <w:tmpl w:val="B4C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C7F5D"/>
    <w:multiLevelType w:val="hybridMultilevel"/>
    <w:tmpl w:val="E9DC4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E73D8"/>
    <w:multiLevelType w:val="hybridMultilevel"/>
    <w:tmpl w:val="DCD09B3A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2"/>
  </w:num>
  <w:num w:numId="6">
    <w:abstractNumId w:val="2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1"/>
  </w:num>
  <w:num w:numId="15">
    <w:abstractNumId w:val="15"/>
  </w:num>
  <w:num w:numId="16">
    <w:abstractNumId w:val="10"/>
  </w:num>
  <w:num w:numId="17">
    <w:abstractNumId w:val="12"/>
  </w:num>
  <w:num w:numId="18">
    <w:abstractNumId w:val="25"/>
  </w:num>
  <w:num w:numId="19">
    <w:abstractNumId w:val="5"/>
  </w:num>
  <w:num w:numId="20">
    <w:abstractNumId w:val="4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5"/>
    <w:rsid w:val="00005FA7"/>
    <w:rsid w:val="00024463"/>
    <w:rsid w:val="000A0043"/>
    <w:rsid w:val="000A1B00"/>
    <w:rsid w:val="000D30A7"/>
    <w:rsid w:val="000D68AD"/>
    <w:rsid w:val="001135EA"/>
    <w:rsid w:val="00114815"/>
    <w:rsid w:val="00191370"/>
    <w:rsid w:val="001A2333"/>
    <w:rsid w:val="001F7EC9"/>
    <w:rsid w:val="0023685F"/>
    <w:rsid w:val="00252344"/>
    <w:rsid w:val="00276EEB"/>
    <w:rsid w:val="002907E0"/>
    <w:rsid w:val="00292AD2"/>
    <w:rsid w:val="002B0EB7"/>
    <w:rsid w:val="002B7472"/>
    <w:rsid w:val="002F0888"/>
    <w:rsid w:val="002F2651"/>
    <w:rsid w:val="003038E5"/>
    <w:rsid w:val="00343CA9"/>
    <w:rsid w:val="00371531"/>
    <w:rsid w:val="003873A0"/>
    <w:rsid w:val="003B6AEA"/>
    <w:rsid w:val="003D6612"/>
    <w:rsid w:val="003F6588"/>
    <w:rsid w:val="00412F5D"/>
    <w:rsid w:val="004401F3"/>
    <w:rsid w:val="0044075F"/>
    <w:rsid w:val="00445DD2"/>
    <w:rsid w:val="00481BB2"/>
    <w:rsid w:val="004974A7"/>
    <w:rsid w:val="004A6C12"/>
    <w:rsid w:val="004E7C40"/>
    <w:rsid w:val="005305CE"/>
    <w:rsid w:val="0054159F"/>
    <w:rsid w:val="005C123D"/>
    <w:rsid w:val="006200E6"/>
    <w:rsid w:val="00642CCE"/>
    <w:rsid w:val="00646009"/>
    <w:rsid w:val="0065329E"/>
    <w:rsid w:val="0065722B"/>
    <w:rsid w:val="00664C29"/>
    <w:rsid w:val="00675AD8"/>
    <w:rsid w:val="006938C3"/>
    <w:rsid w:val="006A74F9"/>
    <w:rsid w:val="0071202E"/>
    <w:rsid w:val="00752869"/>
    <w:rsid w:val="00764F6D"/>
    <w:rsid w:val="0079671B"/>
    <w:rsid w:val="007A1FED"/>
    <w:rsid w:val="007A3564"/>
    <w:rsid w:val="007B699F"/>
    <w:rsid w:val="007B7CB7"/>
    <w:rsid w:val="007D26BE"/>
    <w:rsid w:val="007E46C4"/>
    <w:rsid w:val="008008E9"/>
    <w:rsid w:val="00803D85"/>
    <w:rsid w:val="00806A4C"/>
    <w:rsid w:val="00851125"/>
    <w:rsid w:val="00883155"/>
    <w:rsid w:val="00894845"/>
    <w:rsid w:val="0089577A"/>
    <w:rsid w:val="008C03C9"/>
    <w:rsid w:val="008C7454"/>
    <w:rsid w:val="008D5964"/>
    <w:rsid w:val="008E1C34"/>
    <w:rsid w:val="00950A32"/>
    <w:rsid w:val="0097363B"/>
    <w:rsid w:val="00991FFD"/>
    <w:rsid w:val="00A23168"/>
    <w:rsid w:val="00A471BE"/>
    <w:rsid w:val="00A62EB1"/>
    <w:rsid w:val="00A6536E"/>
    <w:rsid w:val="00A92FE1"/>
    <w:rsid w:val="00AA0991"/>
    <w:rsid w:val="00AC27A0"/>
    <w:rsid w:val="00AC6EB4"/>
    <w:rsid w:val="00AD50E3"/>
    <w:rsid w:val="00AF6EE7"/>
    <w:rsid w:val="00B064A7"/>
    <w:rsid w:val="00B1596D"/>
    <w:rsid w:val="00B224FB"/>
    <w:rsid w:val="00B57E87"/>
    <w:rsid w:val="00B8315D"/>
    <w:rsid w:val="00B839A8"/>
    <w:rsid w:val="00BA120C"/>
    <w:rsid w:val="00BB4731"/>
    <w:rsid w:val="00BC5513"/>
    <w:rsid w:val="00C213D2"/>
    <w:rsid w:val="00C256A3"/>
    <w:rsid w:val="00C32847"/>
    <w:rsid w:val="00C46C14"/>
    <w:rsid w:val="00C50A86"/>
    <w:rsid w:val="00C541A8"/>
    <w:rsid w:val="00CB1D35"/>
    <w:rsid w:val="00CC2FE0"/>
    <w:rsid w:val="00CD08B0"/>
    <w:rsid w:val="00CE05AB"/>
    <w:rsid w:val="00CE46B9"/>
    <w:rsid w:val="00D42D08"/>
    <w:rsid w:val="00D70B22"/>
    <w:rsid w:val="00D82C64"/>
    <w:rsid w:val="00D866D3"/>
    <w:rsid w:val="00D97AA7"/>
    <w:rsid w:val="00DC2ECF"/>
    <w:rsid w:val="00DE688E"/>
    <w:rsid w:val="00DF46BF"/>
    <w:rsid w:val="00E445D0"/>
    <w:rsid w:val="00E46097"/>
    <w:rsid w:val="00E4615E"/>
    <w:rsid w:val="00E81CBC"/>
    <w:rsid w:val="00EA03E1"/>
    <w:rsid w:val="00EC1F0C"/>
    <w:rsid w:val="00EC4974"/>
    <w:rsid w:val="00EC5158"/>
    <w:rsid w:val="00F04F75"/>
    <w:rsid w:val="00F24312"/>
    <w:rsid w:val="00F27B80"/>
    <w:rsid w:val="00F50D55"/>
    <w:rsid w:val="00F66DB1"/>
    <w:rsid w:val="00FC6AAB"/>
    <w:rsid w:val="00FD0F1D"/>
    <w:rsid w:val="00FD35E8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FF50"/>
  <w15:docId w15:val="{FF428B95-7FBD-48C5-A6AD-AEEAAAD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45"/>
    <w:pPr>
      <w:ind w:left="720"/>
      <w:contextualSpacing/>
    </w:pPr>
  </w:style>
  <w:style w:type="paragraph" w:styleId="a4">
    <w:name w:val="No Spacing"/>
    <w:uiPriority w:val="1"/>
    <w:qFormat/>
    <w:rsid w:val="0089484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94845"/>
    <w:rPr>
      <w:color w:val="0563C1" w:themeColor="hyperlink"/>
      <w:u w:val="single"/>
    </w:rPr>
  </w:style>
  <w:style w:type="paragraph" w:customStyle="1" w:styleId="ConsPlusNormal">
    <w:name w:val="ConsPlusNormal"/>
    <w:rsid w:val="0089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94845"/>
    <w:pPr>
      <w:spacing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."/>
    <w:rsid w:val="00894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94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9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9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84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9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84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8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484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89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48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866D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6"/>
    <w:rsid w:val="00F6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03D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D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0">
    <w:name w:val=".FORMATTEXT"/>
    <w:rsid w:val="0080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80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803D8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03D8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351809307" TargetMode="External"/><Relationship Id="rId21" Type="http://schemas.openxmlformats.org/officeDocument/2006/relationships/hyperlink" Target="https://docs.cntd.ru/document/901742653" TargetMode="External"/><Relationship Id="rId34" Type="http://schemas.openxmlformats.org/officeDocument/2006/relationships/hyperlink" Target="https://docs.cntd.ru/document/902260215" TargetMode="External"/><Relationship Id="rId42" Type="http://schemas.openxmlformats.org/officeDocument/2006/relationships/hyperlink" Target="https://docs.cntd.ru/document/902389652" TargetMode="External"/><Relationship Id="rId47" Type="http://schemas.openxmlformats.org/officeDocument/2006/relationships/hyperlink" Target="https://docs.cntd.ru/document/9003021" TargetMode="External"/><Relationship Id="rId50" Type="http://schemas.openxmlformats.org/officeDocument/2006/relationships/hyperlink" Target="https://docs.cntd.ru/document/420363386" TargetMode="External"/><Relationship Id="rId55" Type="http://schemas.openxmlformats.org/officeDocument/2006/relationships/hyperlink" Target="https://docs.cntd.ru/document/537967881" TargetMode="External"/><Relationship Id="rId63" Type="http://schemas.openxmlformats.org/officeDocument/2006/relationships/hyperlink" Target="https://docs.cntd.ru/document/57327573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04584" TargetMode="External"/><Relationship Id="rId29" Type="http://schemas.openxmlformats.org/officeDocument/2006/relationships/hyperlink" Target="https://docs.cntd.ru/document/901709264" TargetMode="External"/><Relationship Id="rId11" Type="http://schemas.openxmlformats.org/officeDocument/2006/relationships/hyperlink" Target="https://docs.cntd.ru/document/728059959" TargetMode="External"/><Relationship Id="rId24" Type="http://schemas.openxmlformats.org/officeDocument/2006/relationships/hyperlink" Target="https://docs.cntd.ru/document/351809307" TargetMode="External"/><Relationship Id="rId32" Type="http://schemas.openxmlformats.org/officeDocument/2006/relationships/hyperlink" Target="https://docs.cntd.ru/document/902260215" TargetMode="External"/><Relationship Id="rId37" Type="http://schemas.openxmlformats.org/officeDocument/2006/relationships/hyperlink" Target="https://docs.cntd.ru/document/902389652" TargetMode="External"/><Relationship Id="rId40" Type="http://schemas.openxmlformats.org/officeDocument/2006/relationships/hyperlink" Target="https://docs.cntd.ru/document/902389652" TargetMode="External"/><Relationship Id="rId45" Type="http://schemas.openxmlformats.org/officeDocument/2006/relationships/hyperlink" Target="https://docs.cntd.ru/document/902389652" TargetMode="External"/><Relationship Id="rId53" Type="http://schemas.openxmlformats.org/officeDocument/2006/relationships/hyperlink" Target="https://docs.cntd.ru/document/537967881" TargetMode="External"/><Relationship Id="rId58" Type="http://schemas.openxmlformats.org/officeDocument/2006/relationships/hyperlink" Target="https://docs.cntd.ru/document/130178075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ocs.cntd.ru/document/1301780757" TargetMode="External"/><Relationship Id="rId19" Type="http://schemas.openxmlformats.org/officeDocument/2006/relationships/hyperlink" Target="https://docs.cntd.ru/document/902114284" TargetMode="External"/><Relationship Id="rId14" Type="http://schemas.openxmlformats.org/officeDocument/2006/relationships/hyperlink" Target="https://docs.cntd.ru/document/726677326" TargetMode="External"/><Relationship Id="rId22" Type="http://schemas.openxmlformats.org/officeDocument/2006/relationships/hyperlink" Target="https://docs.cntd.ru/document/9034360" TargetMode="External"/><Relationship Id="rId27" Type="http://schemas.openxmlformats.org/officeDocument/2006/relationships/hyperlink" Target="https://docs.cntd.ru/document/351986893" TargetMode="External"/><Relationship Id="rId30" Type="http://schemas.openxmlformats.org/officeDocument/2006/relationships/hyperlink" Target="https://docs.cntd.ru/document/901709264" TargetMode="External"/><Relationship Id="rId35" Type="http://schemas.openxmlformats.org/officeDocument/2006/relationships/hyperlink" Target="https://docs.cntd.ru/document/902389652" TargetMode="External"/><Relationship Id="rId43" Type="http://schemas.openxmlformats.org/officeDocument/2006/relationships/hyperlink" Target="https://docs.cntd.ru/document/902389652" TargetMode="External"/><Relationship Id="rId48" Type="http://schemas.openxmlformats.org/officeDocument/2006/relationships/hyperlink" Target="https://docs.cntd.ru/document/9003154" TargetMode="External"/><Relationship Id="rId56" Type="http://schemas.openxmlformats.org/officeDocument/2006/relationships/hyperlink" Target="https://docs.cntd.ru/document/1301780757" TargetMode="External"/><Relationship Id="rId64" Type="http://schemas.openxmlformats.org/officeDocument/2006/relationships/hyperlink" Target="https://docs.cntd.ru/document/350104373" TargetMode="External"/><Relationship Id="rId8" Type="http://schemas.openxmlformats.org/officeDocument/2006/relationships/hyperlink" Target="http://gdouds51kvpokkofprvvaar.voadm.gov.spb.ru/index/pravila_priema_detej_v_detskij_sad/0-36" TargetMode="External"/><Relationship Id="rId51" Type="http://schemas.openxmlformats.org/officeDocument/2006/relationships/hyperlink" Target="https://docs.cntd.ru/document/9017092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728059959" TargetMode="External"/><Relationship Id="rId17" Type="http://schemas.openxmlformats.org/officeDocument/2006/relationships/hyperlink" Target="https://docs.cntd.ru/document/9004453" TargetMode="External"/><Relationship Id="rId25" Type="http://schemas.openxmlformats.org/officeDocument/2006/relationships/hyperlink" Target="https://docs.cntd.ru/document/351986893" TargetMode="External"/><Relationship Id="rId33" Type="http://schemas.openxmlformats.org/officeDocument/2006/relationships/hyperlink" Target="https://docs.cntd.ru/document/902260215" TargetMode="External"/><Relationship Id="rId38" Type="http://schemas.openxmlformats.org/officeDocument/2006/relationships/hyperlink" Target="https://docs.cntd.ru/document/902389652" TargetMode="External"/><Relationship Id="rId46" Type="http://schemas.openxmlformats.org/officeDocument/2006/relationships/hyperlink" Target="https://docs.cntd.ru/document/902389652" TargetMode="External"/><Relationship Id="rId59" Type="http://schemas.openxmlformats.org/officeDocument/2006/relationships/hyperlink" Target="https://docs.cntd.ru/document/90173883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cs.cntd.ru/document/901887583" TargetMode="External"/><Relationship Id="rId41" Type="http://schemas.openxmlformats.org/officeDocument/2006/relationships/hyperlink" Target="https://docs.cntd.ru/document/902389652" TargetMode="External"/><Relationship Id="rId54" Type="http://schemas.openxmlformats.org/officeDocument/2006/relationships/hyperlink" Target="https://docs.cntd.ru/document/537967881" TargetMode="External"/><Relationship Id="rId62" Type="http://schemas.openxmlformats.org/officeDocument/2006/relationships/hyperlink" Target="https://docs.cntd.ru/document/573275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728059959" TargetMode="External"/><Relationship Id="rId23" Type="http://schemas.openxmlformats.org/officeDocument/2006/relationships/hyperlink" Target="https://docs.cntd.ru/document/9003378" TargetMode="External"/><Relationship Id="rId28" Type="http://schemas.openxmlformats.org/officeDocument/2006/relationships/hyperlink" Target="https://docs.cntd.ru/document/901709264" TargetMode="External"/><Relationship Id="rId36" Type="http://schemas.openxmlformats.org/officeDocument/2006/relationships/hyperlink" Target="https://docs.cntd.ru/document/902389652" TargetMode="External"/><Relationship Id="rId49" Type="http://schemas.openxmlformats.org/officeDocument/2006/relationships/hyperlink" Target="https://docs.cntd.ru/document/9003154" TargetMode="External"/><Relationship Id="rId57" Type="http://schemas.openxmlformats.org/officeDocument/2006/relationships/hyperlink" Target="https://docs.cntd.ru/document/537967881" TargetMode="External"/><Relationship Id="rId10" Type="http://schemas.openxmlformats.org/officeDocument/2006/relationships/hyperlink" Target="https://docs.cntd.ru/document/726677326" TargetMode="External"/><Relationship Id="rId31" Type="http://schemas.openxmlformats.org/officeDocument/2006/relationships/hyperlink" Target="https://docs.cntd.ru/document/901709264" TargetMode="External"/><Relationship Id="rId44" Type="http://schemas.openxmlformats.org/officeDocument/2006/relationships/hyperlink" Target="https://docs.cntd.ru/document/902389652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hyperlink" Target="https://docs.cntd.ru/document/537967881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8059959" TargetMode="External"/><Relationship Id="rId13" Type="http://schemas.openxmlformats.org/officeDocument/2006/relationships/hyperlink" Target="https://docs.cntd.ru/document/728059959" TargetMode="External"/><Relationship Id="rId18" Type="http://schemas.openxmlformats.org/officeDocument/2006/relationships/hyperlink" Target="https://docs.cntd.ru/document/902253789" TargetMode="External"/><Relationship Id="rId39" Type="http://schemas.openxmlformats.org/officeDocument/2006/relationships/hyperlink" Target="https://docs.cntd.ru/document/902389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C6A1-7989-4D41-A45D-524975A0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6487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2024-07-24T07:58:00Z</cp:lastPrinted>
  <dcterms:created xsi:type="dcterms:W3CDTF">2024-07-23T13:08:00Z</dcterms:created>
  <dcterms:modified xsi:type="dcterms:W3CDTF">2024-07-24T08:29:00Z</dcterms:modified>
</cp:coreProperties>
</file>